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351B" w14:textId="77777777"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82872" w14:textId="77777777"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47CDF" w14:textId="77777777" w:rsidR="00444D8D" w:rsidRPr="00A522B5" w:rsidRDefault="00444D8D" w:rsidP="00BC478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 w:rsidRPr="00A522B5">
        <w:rPr>
          <w:rFonts w:ascii="PT Astra Serif" w:hAnsi="PT Astra Serif"/>
          <w:sz w:val="24"/>
          <w:szCs w:val="24"/>
        </w:rPr>
        <w:tab/>
      </w:r>
      <w:r w:rsidRPr="00A522B5">
        <w:rPr>
          <w:rFonts w:ascii="PT Astra Serif" w:hAnsi="PT Astra Serif"/>
          <w:sz w:val="28"/>
          <w:szCs w:val="28"/>
        </w:rPr>
        <w:t>«</w:t>
      </w:r>
      <w:proofErr w:type="gramStart"/>
      <w:r w:rsidRPr="00A522B5">
        <w:rPr>
          <w:rFonts w:ascii="PT Astra Serif" w:hAnsi="PT Astra Serif"/>
          <w:sz w:val="28"/>
          <w:szCs w:val="28"/>
        </w:rPr>
        <w:t xml:space="preserve">УТВЕРЖДАЮ»   </w:t>
      </w:r>
      <w:proofErr w:type="gramEnd"/>
      <w:r w:rsidRPr="00A522B5">
        <w:rPr>
          <w:rFonts w:ascii="PT Astra Serif" w:hAnsi="PT Astra Serif"/>
          <w:sz w:val="28"/>
          <w:szCs w:val="28"/>
        </w:rPr>
        <w:t xml:space="preserve">                                </w:t>
      </w:r>
      <w:r w:rsidR="00E9137A" w:rsidRPr="00A522B5">
        <w:rPr>
          <w:rFonts w:ascii="PT Astra Serif" w:hAnsi="PT Astra Serif"/>
          <w:sz w:val="28"/>
          <w:szCs w:val="28"/>
        </w:rPr>
        <w:tab/>
      </w:r>
      <w:r w:rsidR="00E9137A" w:rsidRPr="00A522B5">
        <w:rPr>
          <w:rFonts w:ascii="PT Astra Serif" w:hAnsi="PT Astra Serif"/>
          <w:sz w:val="28"/>
          <w:szCs w:val="28"/>
        </w:rPr>
        <w:tab/>
      </w:r>
      <w:r w:rsidRPr="00A522B5">
        <w:rPr>
          <w:rFonts w:ascii="PT Astra Serif" w:hAnsi="PT Astra Serif"/>
          <w:sz w:val="28"/>
          <w:szCs w:val="28"/>
        </w:rPr>
        <w:t>«УТВЕРЖДАЮ»</w:t>
      </w:r>
    </w:p>
    <w:p w14:paraId="7B0F0595" w14:textId="36A07BA7" w:rsidR="00124CDB" w:rsidRDefault="00124CDB" w:rsidP="00BC478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начальника УРЛС -</w:t>
      </w:r>
      <w:r w:rsidR="00E9137A" w:rsidRPr="00A522B5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Первый заместитель Председателя</w:t>
      </w:r>
    </w:p>
    <w:p w14:paraId="0FA87C9E" w14:textId="4BAF2D02" w:rsidR="00124CDB" w:rsidRDefault="00124CDB" w:rsidP="00BC478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A522B5">
        <w:rPr>
          <w:rFonts w:ascii="PT Astra Serif" w:hAnsi="PT Astra Serif"/>
          <w:sz w:val="28"/>
          <w:szCs w:val="28"/>
        </w:rPr>
        <w:t xml:space="preserve">ачальник  УПП  УРЛС </w:t>
      </w:r>
      <w:r>
        <w:rPr>
          <w:rFonts w:ascii="PT Astra Serif" w:hAnsi="PT Astra Serif"/>
          <w:sz w:val="28"/>
          <w:szCs w:val="28"/>
        </w:rPr>
        <w:t xml:space="preserve">                                МОО ОГО ВФСО «Динамо»</w:t>
      </w:r>
    </w:p>
    <w:p w14:paraId="476131B5" w14:textId="3F1061B9" w:rsidR="00BC4785" w:rsidRPr="00A522B5" w:rsidRDefault="00124CDB" w:rsidP="00BC478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ГУ</w:t>
      </w:r>
      <w:r>
        <w:rPr>
          <w:rFonts w:ascii="PT Astra Serif" w:hAnsi="PT Astra Serif"/>
          <w:sz w:val="28"/>
          <w:szCs w:val="28"/>
        </w:rPr>
        <w:t xml:space="preserve"> </w:t>
      </w:r>
      <w:r w:rsidR="004D2A40" w:rsidRPr="00A522B5">
        <w:rPr>
          <w:rFonts w:ascii="PT Astra Serif" w:hAnsi="PT Astra Serif"/>
          <w:sz w:val="28"/>
          <w:szCs w:val="28"/>
        </w:rPr>
        <w:t xml:space="preserve">МВД </w:t>
      </w:r>
      <w:proofErr w:type="gramStart"/>
      <w:r w:rsidR="004D2A40" w:rsidRPr="00A522B5">
        <w:rPr>
          <w:rFonts w:ascii="PT Astra Serif" w:hAnsi="PT Astra Serif"/>
          <w:sz w:val="28"/>
          <w:szCs w:val="28"/>
        </w:rPr>
        <w:t>России  п</w:t>
      </w:r>
      <w:r w:rsidR="00E9137A" w:rsidRPr="00A522B5">
        <w:rPr>
          <w:rFonts w:ascii="PT Astra Serif" w:hAnsi="PT Astra Serif"/>
          <w:sz w:val="28"/>
          <w:szCs w:val="28"/>
        </w:rPr>
        <w:t>о</w:t>
      </w:r>
      <w:proofErr w:type="gramEnd"/>
      <w:r w:rsidR="004D2A40" w:rsidRPr="00A522B5">
        <w:rPr>
          <w:rFonts w:ascii="PT Astra Serif" w:hAnsi="PT Astra Serif"/>
          <w:sz w:val="28"/>
          <w:szCs w:val="28"/>
        </w:rPr>
        <w:t xml:space="preserve"> Московской области</w:t>
      </w:r>
      <w:r w:rsidR="00E9137A" w:rsidRPr="00A522B5">
        <w:rPr>
          <w:rFonts w:ascii="PT Astra Serif" w:hAnsi="PT Astra Serif"/>
          <w:sz w:val="28"/>
          <w:szCs w:val="28"/>
        </w:rPr>
        <w:tab/>
      </w:r>
      <w:r w:rsidR="009567BB" w:rsidRPr="00A522B5">
        <w:rPr>
          <w:rFonts w:ascii="PT Astra Serif" w:hAnsi="PT Astra Serif"/>
          <w:sz w:val="28"/>
          <w:szCs w:val="28"/>
        </w:rPr>
        <w:t xml:space="preserve">   </w:t>
      </w:r>
    </w:p>
    <w:p w14:paraId="76BCD713" w14:textId="77777777" w:rsidR="009B5A43" w:rsidRPr="00A522B5" w:rsidRDefault="00E9137A" w:rsidP="00BC478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полковник </w:t>
      </w:r>
      <w:r w:rsidR="00A56137" w:rsidRPr="00A522B5">
        <w:rPr>
          <w:rFonts w:ascii="PT Astra Serif" w:hAnsi="PT Astra Serif"/>
          <w:sz w:val="28"/>
          <w:szCs w:val="28"/>
        </w:rPr>
        <w:t>полиции</w:t>
      </w:r>
      <w:r w:rsidR="00BC4785" w:rsidRPr="00A522B5">
        <w:rPr>
          <w:rFonts w:ascii="PT Astra Serif" w:hAnsi="PT Astra Serif"/>
          <w:sz w:val="28"/>
          <w:szCs w:val="28"/>
        </w:rPr>
        <w:tab/>
      </w:r>
      <w:r w:rsidR="00BC4785" w:rsidRPr="00A522B5">
        <w:rPr>
          <w:rFonts w:ascii="PT Astra Serif" w:hAnsi="PT Astra Serif"/>
          <w:sz w:val="28"/>
          <w:szCs w:val="28"/>
        </w:rPr>
        <w:tab/>
      </w:r>
      <w:r w:rsidR="009567BB" w:rsidRPr="00A522B5">
        <w:rPr>
          <w:rFonts w:ascii="PT Astra Serif" w:hAnsi="PT Astra Serif"/>
          <w:sz w:val="28"/>
          <w:szCs w:val="28"/>
        </w:rPr>
        <w:t xml:space="preserve">   </w:t>
      </w:r>
      <w:r w:rsidRPr="00A522B5">
        <w:rPr>
          <w:rFonts w:ascii="PT Astra Serif" w:hAnsi="PT Astra Serif"/>
          <w:sz w:val="28"/>
          <w:szCs w:val="28"/>
        </w:rPr>
        <w:tab/>
      </w:r>
    </w:p>
    <w:p w14:paraId="4593EA70" w14:textId="77777777" w:rsidR="009567BB" w:rsidRPr="00A522B5" w:rsidRDefault="009567BB" w:rsidP="009567B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      </w:t>
      </w:r>
      <w:r w:rsidRPr="00A522B5">
        <w:rPr>
          <w:rFonts w:ascii="PT Astra Serif" w:hAnsi="PT Astra Serif"/>
          <w:sz w:val="28"/>
          <w:szCs w:val="28"/>
        </w:rPr>
        <w:tab/>
      </w:r>
      <w:r w:rsidRPr="00A522B5">
        <w:rPr>
          <w:rFonts w:ascii="PT Astra Serif" w:hAnsi="PT Astra Serif"/>
          <w:sz w:val="28"/>
          <w:szCs w:val="28"/>
        </w:rPr>
        <w:tab/>
      </w:r>
      <w:r w:rsidRPr="00A522B5">
        <w:rPr>
          <w:rFonts w:ascii="PT Astra Serif" w:hAnsi="PT Astra Serif"/>
          <w:sz w:val="28"/>
          <w:szCs w:val="28"/>
        </w:rPr>
        <w:tab/>
        <w:t xml:space="preserve">      </w:t>
      </w:r>
    </w:p>
    <w:p w14:paraId="5695B250" w14:textId="77777777" w:rsidR="00444D8D" w:rsidRPr="00A522B5" w:rsidRDefault="00AF261F" w:rsidP="00AF261F">
      <w:pPr>
        <w:spacing w:after="0" w:line="240" w:lineRule="auto"/>
        <w:ind w:left="2124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       </w:t>
      </w:r>
      <w:r w:rsidR="00DF16D6" w:rsidRPr="00A522B5">
        <w:rPr>
          <w:rFonts w:ascii="PT Astra Serif" w:hAnsi="PT Astra Serif"/>
          <w:sz w:val="28"/>
          <w:szCs w:val="28"/>
        </w:rPr>
        <w:t>А.В. Лучин</w:t>
      </w:r>
      <w:r w:rsidR="00444D8D" w:rsidRPr="00A522B5">
        <w:rPr>
          <w:rFonts w:ascii="PT Astra Serif" w:hAnsi="PT Astra Serif"/>
          <w:sz w:val="28"/>
          <w:szCs w:val="28"/>
        </w:rPr>
        <w:t xml:space="preserve">                 </w:t>
      </w:r>
      <w:r w:rsidR="009567BB" w:rsidRPr="00A522B5">
        <w:rPr>
          <w:rFonts w:ascii="PT Astra Serif" w:hAnsi="PT Astra Serif"/>
          <w:sz w:val="28"/>
          <w:szCs w:val="28"/>
        </w:rPr>
        <w:t xml:space="preserve">      </w:t>
      </w:r>
      <w:r w:rsidR="009567BB" w:rsidRPr="00A522B5">
        <w:rPr>
          <w:rFonts w:ascii="PT Astra Serif" w:hAnsi="PT Astra Serif"/>
          <w:sz w:val="28"/>
          <w:szCs w:val="28"/>
        </w:rPr>
        <w:tab/>
      </w:r>
      <w:r w:rsidR="009567BB" w:rsidRPr="00A522B5">
        <w:rPr>
          <w:rFonts w:ascii="PT Astra Serif" w:hAnsi="PT Astra Serif"/>
          <w:sz w:val="28"/>
          <w:szCs w:val="28"/>
        </w:rPr>
        <w:tab/>
        <w:t xml:space="preserve">       </w:t>
      </w:r>
      <w:r w:rsidR="00DF16D6" w:rsidRPr="00A522B5">
        <w:rPr>
          <w:rFonts w:ascii="PT Astra Serif" w:hAnsi="PT Astra Serif"/>
          <w:sz w:val="28"/>
          <w:szCs w:val="28"/>
        </w:rPr>
        <w:t xml:space="preserve">         </w:t>
      </w:r>
      <w:r w:rsidR="00A64E09" w:rsidRPr="00A522B5">
        <w:rPr>
          <w:rFonts w:ascii="PT Astra Serif" w:hAnsi="PT Astra Serif"/>
          <w:sz w:val="28"/>
          <w:szCs w:val="28"/>
        </w:rPr>
        <w:t>П.А. Рыженков</w:t>
      </w:r>
      <w:r w:rsidR="00444D8D" w:rsidRPr="00A522B5">
        <w:rPr>
          <w:rFonts w:ascii="PT Astra Serif" w:hAnsi="PT Astra Serif"/>
          <w:sz w:val="28"/>
          <w:szCs w:val="28"/>
        </w:rPr>
        <w:t xml:space="preserve">   </w:t>
      </w:r>
      <w:r w:rsidR="00E9137A" w:rsidRPr="00A522B5">
        <w:rPr>
          <w:rFonts w:ascii="PT Astra Serif" w:hAnsi="PT Astra Serif"/>
          <w:sz w:val="28"/>
          <w:szCs w:val="28"/>
        </w:rPr>
        <w:tab/>
      </w:r>
      <w:r w:rsidR="008E4F61" w:rsidRPr="00A522B5">
        <w:rPr>
          <w:rFonts w:ascii="PT Astra Serif" w:hAnsi="PT Astra Serif"/>
          <w:sz w:val="28"/>
          <w:szCs w:val="28"/>
        </w:rPr>
        <w:tab/>
      </w:r>
      <w:r w:rsidR="00CF01CB" w:rsidRPr="00A522B5">
        <w:rPr>
          <w:rFonts w:ascii="PT Astra Serif" w:hAnsi="PT Astra Serif"/>
          <w:sz w:val="28"/>
          <w:szCs w:val="28"/>
        </w:rPr>
        <w:t xml:space="preserve">      </w:t>
      </w:r>
    </w:p>
    <w:p w14:paraId="721F81C0" w14:textId="61D3D787" w:rsidR="00262E74" w:rsidRPr="00A522B5" w:rsidRDefault="00444D8D" w:rsidP="00A522B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«_</w:t>
      </w:r>
      <w:r w:rsidR="00E9137A" w:rsidRPr="00A522B5">
        <w:rPr>
          <w:rFonts w:ascii="PT Astra Serif" w:hAnsi="PT Astra Serif"/>
          <w:sz w:val="28"/>
          <w:szCs w:val="28"/>
        </w:rPr>
        <w:t>__</w:t>
      </w:r>
      <w:r w:rsidR="00187328" w:rsidRPr="00A522B5">
        <w:rPr>
          <w:rFonts w:ascii="PT Astra Serif" w:hAnsi="PT Astra Serif"/>
          <w:sz w:val="28"/>
          <w:szCs w:val="28"/>
        </w:rPr>
        <w:t>__</w:t>
      </w:r>
      <w:proofErr w:type="gramStart"/>
      <w:r w:rsidRPr="00A522B5">
        <w:rPr>
          <w:rFonts w:ascii="PT Astra Serif" w:hAnsi="PT Astra Serif"/>
          <w:sz w:val="28"/>
          <w:szCs w:val="28"/>
        </w:rPr>
        <w:t xml:space="preserve">_»  </w:t>
      </w:r>
      <w:r w:rsidR="004A2C01">
        <w:rPr>
          <w:rFonts w:ascii="PT Astra Serif" w:hAnsi="PT Astra Serif"/>
          <w:sz w:val="28"/>
          <w:szCs w:val="28"/>
        </w:rPr>
        <w:t>января</w:t>
      </w:r>
      <w:proofErr w:type="gramEnd"/>
      <w:r w:rsidR="00B63B28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 xml:space="preserve"> 20</w:t>
      </w:r>
      <w:r w:rsidR="008C7C0C" w:rsidRPr="00A522B5">
        <w:rPr>
          <w:rFonts w:ascii="PT Astra Serif" w:hAnsi="PT Astra Serif"/>
          <w:sz w:val="28"/>
          <w:szCs w:val="28"/>
        </w:rPr>
        <w:t>2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r w:rsidRPr="00A522B5">
        <w:rPr>
          <w:rFonts w:ascii="PT Astra Serif" w:hAnsi="PT Astra Serif"/>
          <w:sz w:val="28"/>
          <w:szCs w:val="28"/>
        </w:rPr>
        <w:t xml:space="preserve"> г</w:t>
      </w:r>
      <w:r w:rsidR="00DD7C8B" w:rsidRPr="00A522B5">
        <w:rPr>
          <w:rFonts w:ascii="PT Astra Serif" w:hAnsi="PT Astra Serif"/>
          <w:sz w:val="28"/>
          <w:szCs w:val="28"/>
        </w:rPr>
        <w:t>ода</w:t>
      </w:r>
      <w:r w:rsidRPr="00A522B5">
        <w:rPr>
          <w:rFonts w:ascii="PT Astra Serif" w:hAnsi="PT Astra Serif"/>
          <w:sz w:val="28"/>
          <w:szCs w:val="28"/>
        </w:rPr>
        <w:t xml:space="preserve">.                          </w:t>
      </w:r>
      <w:r w:rsidR="00DD7C8B" w:rsidRPr="00A522B5">
        <w:rPr>
          <w:rFonts w:ascii="PT Astra Serif" w:hAnsi="PT Astra Serif"/>
          <w:sz w:val="28"/>
          <w:szCs w:val="28"/>
        </w:rPr>
        <w:tab/>
      </w:r>
      <w:r w:rsidR="009567BB" w:rsidRPr="00A522B5">
        <w:rPr>
          <w:rFonts w:ascii="PT Astra Serif" w:hAnsi="PT Astra Serif"/>
          <w:sz w:val="28"/>
          <w:szCs w:val="28"/>
        </w:rPr>
        <w:t xml:space="preserve">     </w:t>
      </w:r>
      <w:r w:rsidRPr="00A522B5">
        <w:rPr>
          <w:rFonts w:ascii="PT Astra Serif" w:hAnsi="PT Astra Serif"/>
          <w:sz w:val="28"/>
          <w:szCs w:val="28"/>
        </w:rPr>
        <w:t>«___</w:t>
      </w:r>
      <w:r w:rsidR="00187328" w:rsidRPr="00A522B5">
        <w:rPr>
          <w:rFonts w:ascii="PT Astra Serif" w:hAnsi="PT Astra Serif"/>
          <w:sz w:val="28"/>
          <w:szCs w:val="28"/>
        </w:rPr>
        <w:t>__</w:t>
      </w:r>
      <w:r w:rsidRPr="00A522B5">
        <w:rPr>
          <w:rFonts w:ascii="PT Astra Serif" w:hAnsi="PT Astra Serif"/>
          <w:sz w:val="28"/>
          <w:szCs w:val="28"/>
        </w:rPr>
        <w:t xml:space="preserve">_» </w:t>
      </w:r>
      <w:proofErr w:type="gramStart"/>
      <w:r w:rsidR="004A2C01">
        <w:rPr>
          <w:rFonts w:ascii="PT Astra Serif" w:hAnsi="PT Astra Serif"/>
          <w:sz w:val="28"/>
          <w:szCs w:val="28"/>
        </w:rPr>
        <w:t>января</w:t>
      </w:r>
      <w:r w:rsidRPr="00A522B5">
        <w:rPr>
          <w:rFonts w:ascii="PT Astra Serif" w:hAnsi="PT Astra Serif"/>
          <w:sz w:val="28"/>
          <w:szCs w:val="28"/>
        </w:rPr>
        <w:t xml:space="preserve"> </w:t>
      </w:r>
      <w:r w:rsidR="00B63B28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>20</w:t>
      </w:r>
      <w:r w:rsidR="00A56137" w:rsidRPr="00A522B5">
        <w:rPr>
          <w:rFonts w:ascii="PT Astra Serif" w:hAnsi="PT Astra Serif"/>
          <w:sz w:val="28"/>
          <w:szCs w:val="28"/>
        </w:rPr>
        <w:t>2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proofErr w:type="gramEnd"/>
      <w:r w:rsidRPr="00A522B5">
        <w:rPr>
          <w:rFonts w:ascii="PT Astra Serif" w:hAnsi="PT Astra Serif"/>
          <w:sz w:val="28"/>
          <w:szCs w:val="28"/>
        </w:rPr>
        <w:t xml:space="preserve"> </w:t>
      </w:r>
      <w:r w:rsidR="00B63B28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>г</w:t>
      </w:r>
      <w:r w:rsidR="00DD7C8B" w:rsidRPr="00A522B5">
        <w:rPr>
          <w:rFonts w:ascii="PT Astra Serif" w:hAnsi="PT Astra Serif"/>
          <w:sz w:val="28"/>
          <w:szCs w:val="28"/>
        </w:rPr>
        <w:t>ода</w:t>
      </w:r>
      <w:r w:rsidR="00C318D7" w:rsidRPr="00A522B5">
        <w:rPr>
          <w:rFonts w:ascii="PT Astra Serif" w:hAnsi="PT Astra Serif"/>
          <w:sz w:val="28"/>
          <w:szCs w:val="28"/>
        </w:rPr>
        <w:t>.</w:t>
      </w:r>
    </w:p>
    <w:p w14:paraId="3DC18F8C" w14:textId="77777777" w:rsidR="00DF16D6" w:rsidRPr="00A522B5" w:rsidRDefault="00DF16D6" w:rsidP="003D5212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5ACBDCF" w14:textId="77777777" w:rsidR="00444D8D" w:rsidRPr="00A522B5" w:rsidRDefault="00444D8D" w:rsidP="003D5212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П О Л О Ж Е Н И Е</w:t>
      </w:r>
    </w:p>
    <w:p w14:paraId="5F0ABD47" w14:textId="7DB83D14" w:rsidR="00F657E5" w:rsidRDefault="00444D8D" w:rsidP="00F657E5">
      <w:p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 xml:space="preserve">о соревнованиях </w:t>
      </w:r>
      <w:bookmarkStart w:id="0" w:name="_Hlk185839495"/>
      <w:r w:rsidRPr="00A522B5">
        <w:rPr>
          <w:rFonts w:ascii="PT Astra Serif" w:hAnsi="PT Astra Serif"/>
          <w:b/>
          <w:sz w:val="28"/>
          <w:szCs w:val="28"/>
        </w:rPr>
        <w:t xml:space="preserve">по </w:t>
      </w:r>
      <w:r w:rsidR="00F657E5">
        <w:rPr>
          <w:rFonts w:ascii="PT Astra Serif" w:hAnsi="PT Astra Serif"/>
          <w:b/>
          <w:sz w:val="28"/>
          <w:szCs w:val="28"/>
        </w:rPr>
        <w:t>армрестлингу</w:t>
      </w:r>
      <w:r w:rsidRPr="00A522B5">
        <w:rPr>
          <w:rFonts w:ascii="PT Astra Serif" w:hAnsi="PT Astra Serif"/>
          <w:b/>
          <w:sz w:val="28"/>
          <w:szCs w:val="28"/>
        </w:rPr>
        <w:t xml:space="preserve"> Чемпионата ГУ МВД России по Московской области</w:t>
      </w:r>
      <w:r w:rsidR="009F3831" w:rsidRPr="00A522B5">
        <w:rPr>
          <w:rFonts w:ascii="PT Astra Serif" w:hAnsi="PT Astra Serif"/>
          <w:b/>
          <w:sz w:val="28"/>
          <w:szCs w:val="28"/>
        </w:rPr>
        <w:t>,</w:t>
      </w:r>
      <w:r w:rsidRPr="00A522B5">
        <w:rPr>
          <w:rFonts w:ascii="PT Astra Serif" w:hAnsi="PT Astra Serif"/>
          <w:b/>
          <w:sz w:val="28"/>
          <w:szCs w:val="28"/>
        </w:rPr>
        <w:t xml:space="preserve"> Спартакиады МОО ОГО ВФСО «Динамо»</w:t>
      </w:r>
      <w:r w:rsidR="00F657E5">
        <w:rPr>
          <w:rFonts w:ascii="PT Astra Serif" w:hAnsi="PT Astra Serif"/>
          <w:b/>
          <w:sz w:val="28"/>
          <w:szCs w:val="28"/>
        </w:rPr>
        <w:t xml:space="preserve"> и Спартакиады Госавтоинспекции ГУ МВД России по Московской области</w:t>
      </w:r>
      <w:r w:rsidRPr="00A522B5">
        <w:rPr>
          <w:rFonts w:ascii="PT Astra Serif" w:hAnsi="PT Astra Serif"/>
          <w:b/>
          <w:sz w:val="28"/>
          <w:szCs w:val="28"/>
        </w:rPr>
        <w:t xml:space="preserve"> </w:t>
      </w:r>
      <w:r w:rsidR="00D62E50" w:rsidRPr="00A522B5">
        <w:rPr>
          <w:rFonts w:ascii="PT Astra Serif" w:hAnsi="PT Astra Serif"/>
          <w:b/>
          <w:sz w:val="28"/>
          <w:szCs w:val="28"/>
        </w:rPr>
        <w:t xml:space="preserve"> </w:t>
      </w:r>
      <w:r w:rsidRPr="00A522B5">
        <w:rPr>
          <w:rFonts w:ascii="PT Astra Serif" w:hAnsi="PT Astra Serif"/>
          <w:b/>
          <w:sz w:val="28"/>
          <w:szCs w:val="28"/>
        </w:rPr>
        <w:t>20</w:t>
      </w:r>
      <w:r w:rsidR="008C7C0C" w:rsidRPr="00A522B5">
        <w:rPr>
          <w:rFonts w:ascii="PT Astra Serif" w:hAnsi="PT Astra Serif"/>
          <w:b/>
          <w:sz w:val="28"/>
          <w:szCs w:val="28"/>
        </w:rPr>
        <w:t>2</w:t>
      </w:r>
      <w:r w:rsidR="00C552F8" w:rsidRPr="00A522B5">
        <w:rPr>
          <w:rFonts w:ascii="PT Astra Serif" w:hAnsi="PT Astra Serif"/>
          <w:b/>
          <w:sz w:val="28"/>
          <w:szCs w:val="28"/>
        </w:rPr>
        <w:t>5</w:t>
      </w:r>
      <w:r w:rsidRPr="00A522B5">
        <w:rPr>
          <w:rFonts w:ascii="PT Astra Serif" w:hAnsi="PT Astra Serif"/>
          <w:b/>
          <w:sz w:val="28"/>
          <w:szCs w:val="28"/>
        </w:rPr>
        <w:t xml:space="preserve"> года</w:t>
      </w:r>
      <w:r w:rsidR="00C318D7" w:rsidRPr="00A522B5">
        <w:rPr>
          <w:rFonts w:ascii="PT Astra Serif" w:hAnsi="PT Astra Serif"/>
          <w:b/>
          <w:sz w:val="28"/>
          <w:szCs w:val="28"/>
        </w:rPr>
        <w:t xml:space="preserve"> по служебно-прикладным и массовым видам спорта</w:t>
      </w:r>
      <w:r w:rsidR="0044612E" w:rsidRPr="00A522B5">
        <w:rPr>
          <w:rFonts w:ascii="PT Astra Serif" w:hAnsi="PT Astra Serif"/>
          <w:b/>
          <w:sz w:val="28"/>
          <w:szCs w:val="28"/>
        </w:rPr>
        <w:t xml:space="preserve">, посвященной 80-летию Победы в Великой </w:t>
      </w:r>
      <w:r w:rsidR="004A2C01">
        <w:rPr>
          <w:rFonts w:ascii="PT Astra Serif" w:hAnsi="PT Astra Serif"/>
          <w:b/>
          <w:sz w:val="28"/>
          <w:szCs w:val="28"/>
        </w:rPr>
        <w:t>О</w:t>
      </w:r>
      <w:r w:rsidR="0044612E" w:rsidRPr="00A522B5">
        <w:rPr>
          <w:rFonts w:ascii="PT Astra Serif" w:hAnsi="PT Astra Serif"/>
          <w:b/>
          <w:sz w:val="28"/>
          <w:szCs w:val="28"/>
        </w:rPr>
        <w:t xml:space="preserve">течественной войне 1941-1945 </w:t>
      </w:r>
      <w:proofErr w:type="spellStart"/>
      <w:r w:rsidR="0044612E" w:rsidRPr="00A522B5">
        <w:rPr>
          <w:rFonts w:ascii="PT Astra Serif" w:hAnsi="PT Astra Serif"/>
          <w:b/>
          <w:sz w:val="28"/>
          <w:szCs w:val="28"/>
        </w:rPr>
        <w:t>г.г</w:t>
      </w:r>
      <w:proofErr w:type="spellEnd"/>
      <w:r w:rsidR="0044612E" w:rsidRPr="00A522B5">
        <w:rPr>
          <w:rFonts w:ascii="PT Astra Serif" w:hAnsi="PT Astra Serif"/>
          <w:b/>
          <w:sz w:val="28"/>
          <w:szCs w:val="28"/>
        </w:rPr>
        <w:t>.</w:t>
      </w:r>
      <w:r w:rsidR="00DF16D6" w:rsidRPr="00A522B5">
        <w:rPr>
          <w:rFonts w:ascii="PT Astra Serif" w:hAnsi="PT Astra Serif"/>
          <w:b/>
          <w:sz w:val="28"/>
          <w:szCs w:val="28"/>
        </w:rPr>
        <w:t xml:space="preserve"> </w:t>
      </w:r>
      <w:bookmarkEnd w:id="0"/>
    </w:p>
    <w:p w14:paraId="3B2AE5DA" w14:textId="1662956A" w:rsidR="00444D8D" w:rsidRPr="00A522B5" w:rsidRDefault="00444D8D" w:rsidP="00F657E5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ЦЕЛИ И ЗАДАЧИ</w:t>
      </w:r>
    </w:p>
    <w:p w14:paraId="77C09F54" w14:textId="44130984" w:rsidR="009F3831" w:rsidRPr="00A522B5" w:rsidRDefault="00444D8D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Соревнования </w:t>
      </w:r>
      <w:r w:rsidR="0044612E" w:rsidRPr="00A522B5">
        <w:rPr>
          <w:rFonts w:ascii="PT Astra Serif" w:hAnsi="PT Astra Serif"/>
          <w:sz w:val="28"/>
          <w:szCs w:val="28"/>
        </w:rPr>
        <w:t xml:space="preserve">по </w:t>
      </w:r>
      <w:r w:rsidR="00F657E5">
        <w:rPr>
          <w:rFonts w:ascii="PT Astra Serif" w:hAnsi="PT Astra Serif"/>
          <w:sz w:val="28"/>
          <w:szCs w:val="28"/>
        </w:rPr>
        <w:t>армрестлингу</w:t>
      </w:r>
      <w:r w:rsidR="0044612E" w:rsidRPr="00A522B5">
        <w:rPr>
          <w:rFonts w:ascii="PT Astra Serif" w:hAnsi="PT Astra Serif"/>
          <w:sz w:val="28"/>
          <w:szCs w:val="28"/>
        </w:rPr>
        <w:t xml:space="preserve"> Чемпионата ГУ МВД России по Московской области, Спартакиады МОО ОГО ВФСО «Динамо»</w:t>
      </w:r>
      <w:r w:rsidR="00F657E5" w:rsidRPr="00F657E5">
        <w:rPr>
          <w:rFonts w:ascii="PT Astra Serif" w:hAnsi="PT Astra Serif"/>
          <w:b/>
          <w:sz w:val="28"/>
          <w:szCs w:val="28"/>
        </w:rPr>
        <w:t xml:space="preserve"> </w:t>
      </w:r>
      <w:r w:rsidR="00F657E5" w:rsidRPr="00F657E5">
        <w:rPr>
          <w:rFonts w:ascii="PT Astra Serif" w:hAnsi="PT Astra Serif"/>
          <w:bCs/>
          <w:sz w:val="28"/>
          <w:szCs w:val="28"/>
        </w:rPr>
        <w:t xml:space="preserve">и Спартакиады Госавтоинспекции ГУ МВД России по Московской области </w:t>
      </w:r>
      <w:r w:rsidR="00F657E5" w:rsidRPr="00A522B5">
        <w:rPr>
          <w:rFonts w:ascii="PT Astra Serif" w:hAnsi="PT Astra Serif"/>
          <w:b/>
          <w:sz w:val="28"/>
          <w:szCs w:val="28"/>
        </w:rPr>
        <w:t xml:space="preserve"> </w:t>
      </w:r>
      <w:r w:rsidR="0044612E" w:rsidRPr="00A522B5">
        <w:rPr>
          <w:rFonts w:ascii="PT Astra Serif" w:hAnsi="PT Astra Serif"/>
          <w:sz w:val="28"/>
          <w:szCs w:val="28"/>
        </w:rPr>
        <w:t xml:space="preserve"> </w:t>
      </w:r>
      <w:r w:rsidR="00880CF5">
        <w:rPr>
          <w:rFonts w:ascii="PT Astra Serif" w:hAnsi="PT Astra Serif"/>
          <w:bCs/>
          <w:sz w:val="28"/>
          <w:szCs w:val="28"/>
        </w:rPr>
        <w:t xml:space="preserve">(далее – Спартакиады Госавтоинспекции) </w:t>
      </w:r>
      <w:r w:rsidR="0044612E" w:rsidRPr="00A522B5">
        <w:rPr>
          <w:rFonts w:ascii="PT Astra Serif" w:hAnsi="PT Astra Serif"/>
          <w:sz w:val="28"/>
          <w:szCs w:val="28"/>
        </w:rPr>
        <w:t xml:space="preserve"> 202</w:t>
      </w:r>
      <w:r w:rsidR="004A2C01">
        <w:rPr>
          <w:rFonts w:ascii="PT Astra Serif" w:hAnsi="PT Astra Serif"/>
          <w:sz w:val="28"/>
          <w:szCs w:val="28"/>
        </w:rPr>
        <w:t>5</w:t>
      </w:r>
      <w:r w:rsidR="0044612E" w:rsidRPr="00A522B5">
        <w:rPr>
          <w:rFonts w:ascii="PT Astra Serif" w:hAnsi="PT Astra Serif"/>
          <w:sz w:val="28"/>
          <w:szCs w:val="28"/>
        </w:rPr>
        <w:t xml:space="preserve"> года по служебно-прикладным и массовым видам спорта, посвященной 80-летию Победы в Великой </w:t>
      </w:r>
      <w:r w:rsidR="004A2C01">
        <w:rPr>
          <w:rFonts w:ascii="PT Astra Serif" w:hAnsi="PT Astra Serif"/>
          <w:sz w:val="28"/>
          <w:szCs w:val="28"/>
        </w:rPr>
        <w:t>О</w:t>
      </w:r>
      <w:r w:rsidR="0044612E" w:rsidRPr="00A522B5">
        <w:rPr>
          <w:rFonts w:ascii="PT Astra Serif" w:hAnsi="PT Astra Serif"/>
          <w:sz w:val="28"/>
          <w:szCs w:val="28"/>
        </w:rPr>
        <w:t xml:space="preserve">течественной войне 1941-1945 </w:t>
      </w:r>
      <w:proofErr w:type="spellStart"/>
      <w:r w:rsidR="0044612E" w:rsidRPr="00A522B5">
        <w:rPr>
          <w:rFonts w:ascii="PT Astra Serif" w:hAnsi="PT Astra Serif"/>
          <w:sz w:val="28"/>
          <w:szCs w:val="28"/>
        </w:rPr>
        <w:t>г.г</w:t>
      </w:r>
      <w:proofErr w:type="spellEnd"/>
      <w:r w:rsidR="0044612E" w:rsidRPr="00A522B5">
        <w:rPr>
          <w:rFonts w:ascii="PT Astra Serif" w:hAnsi="PT Astra Serif"/>
          <w:sz w:val="28"/>
          <w:szCs w:val="28"/>
        </w:rPr>
        <w:t xml:space="preserve">. и </w:t>
      </w:r>
      <w:r w:rsidRPr="00A522B5">
        <w:rPr>
          <w:rFonts w:ascii="PT Astra Serif" w:hAnsi="PT Astra Serif"/>
          <w:sz w:val="28"/>
          <w:szCs w:val="28"/>
        </w:rPr>
        <w:t>(далее – соревнования) проводятся с целью:</w:t>
      </w:r>
    </w:p>
    <w:p w14:paraId="33AD5021" w14:textId="617B8B9A" w:rsidR="00444D8D" w:rsidRPr="00A522B5" w:rsidRDefault="00444D8D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 w:rsidR="004A2C01">
        <w:rPr>
          <w:rFonts w:ascii="PT Astra Serif" w:hAnsi="PT Astra Serif"/>
          <w:sz w:val="28"/>
          <w:szCs w:val="28"/>
        </w:rPr>
        <w:t>силовых видов</w:t>
      </w:r>
      <w:r w:rsidRPr="00A522B5">
        <w:rPr>
          <w:rFonts w:ascii="PT Astra Serif" w:hAnsi="PT Astra Serif"/>
          <w:sz w:val="28"/>
          <w:szCs w:val="28"/>
        </w:rPr>
        <w:t xml:space="preserve"> спорта;</w:t>
      </w:r>
    </w:p>
    <w:p w14:paraId="1AE7CA26" w14:textId="77777777" w:rsidR="00444D8D" w:rsidRPr="00A522B5" w:rsidRDefault="00444D8D" w:rsidP="00BC4785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- повышения уровня физической подготов</w:t>
      </w:r>
      <w:r w:rsidR="00345FEC" w:rsidRPr="00A522B5">
        <w:rPr>
          <w:rFonts w:ascii="PT Astra Serif" w:hAnsi="PT Astra Serif"/>
          <w:sz w:val="28"/>
          <w:szCs w:val="28"/>
        </w:rPr>
        <w:t>ленности</w:t>
      </w:r>
      <w:r w:rsidRPr="00A522B5">
        <w:rPr>
          <w:rFonts w:ascii="PT Astra Serif" w:hAnsi="PT Astra Serif"/>
          <w:sz w:val="28"/>
          <w:szCs w:val="28"/>
        </w:rPr>
        <w:t>;</w:t>
      </w:r>
    </w:p>
    <w:p w14:paraId="4942C435" w14:textId="47ABD6C1" w:rsidR="00444D8D" w:rsidRPr="00A522B5" w:rsidRDefault="00444D8D" w:rsidP="00BC4785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- выявления сильнейших спортсменов;</w:t>
      </w:r>
    </w:p>
    <w:p w14:paraId="216E0C22" w14:textId="77777777" w:rsidR="00444D8D" w:rsidRPr="00A522B5" w:rsidRDefault="00444D8D" w:rsidP="00BC4785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- укрепления и приумножения традиций Общества «Динамо».</w:t>
      </w:r>
    </w:p>
    <w:p w14:paraId="13F74EE2" w14:textId="1F43EFE1" w:rsidR="00C13D16" w:rsidRDefault="00444D8D" w:rsidP="00C13D16">
      <w:pPr>
        <w:pStyle w:val="1"/>
        <w:numPr>
          <w:ilvl w:val="0"/>
          <w:numId w:val="3"/>
        </w:num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МЕСТО И ВРЕМЯ ПРОВЕДЕНИЯ СОРЕВНОВАНИЙ</w:t>
      </w:r>
    </w:p>
    <w:p w14:paraId="6CC48C00" w14:textId="77777777" w:rsidR="00C13D16" w:rsidRDefault="00C13D16" w:rsidP="00C13D16">
      <w:pPr>
        <w:pStyle w:val="1"/>
        <w:spacing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14:paraId="094A87B2" w14:textId="67F50D22" w:rsidR="00444D8D" w:rsidRDefault="00C13D16" w:rsidP="00C13D1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proofErr w:type="gramStart"/>
      <w:r>
        <w:rPr>
          <w:rFonts w:ascii="PT Astra Serif" w:hAnsi="PT Astra Serif"/>
          <w:sz w:val="28"/>
          <w:szCs w:val="28"/>
        </w:rPr>
        <w:t>1.</w:t>
      </w:r>
      <w:r w:rsidR="00444D8D" w:rsidRPr="00C13D16">
        <w:rPr>
          <w:rFonts w:ascii="PT Astra Serif" w:hAnsi="PT Astra Serif"/>
          <w:sz w:val="28"/>
          <w:szCs w:val="28"/>
        </w:rPr>
        <w:t>Соревнования</w:t>
      </w:r>
      <w:proofErr w:type="gramEnd"/>
      <w:r w:rsidR="00444D8D" w:rsidRPr="00C13D16">
        <w:rPr>
          <w:rFonts w:ascii="PT Astra Serif" w:hAnsi="PT Astra Serif"/>
          <w:sz w:val="28"/>
          <w:szCs w:val="28"/>
        </w:rPr>
        <w:t xml:space="preserve"> </w:t>
      </w:r>
      <w:r w:rsidR="00846C04" w:rsidRPr="00C13D16">
        <w:rPr>
          <w:rFonts w:ascii="PT Astra Serif" w:hAnsi="PT Astra Serif"/>
          <w:sz w:val="28"/>
          <w:szCs w:val="28"/>
        </w:rPr>
        <w:t xml:space="preserve"> </w:t>
      </w:r>
      <w:r w:rsidR="00444D8D" w:rsidRPr="00C13D16">
        <w:rPr>
          <w:rFonts w:ascii="PT Astra Serif" w:hAnsi="PT Astra Serif"/>
          <w:sz w:val="28"/>
          <w:szCs w:val="28"/>
        </w:rPr>
        <w:t>проводятся</w:t>
      </w:r>
      <w:r w:rsidR="00846C04" w:rsidRPr="00C13D16">
        <w:rPr>
          <w:rFonts w:ascii="PT Astra Serif" w:hAnsi="PT Astra Serif"/>
          <w:sz w:val="28"/>
          <w:szCs w:val="28"/>
        </w:rPr>
        <w:t xml:space="preserve"> </w:t>
      </w:r>
      <w:r w:rsidR="00444D8D" w:rsidRPr="00C13D16">
        <w:rPr>
          <w:rFonts w:ascii="PT Astra Serif" w:hAnsi="PT Astra Serif"/>
          <w:sz w:val="28"/>
          <w:szCs w:val="28"/>
        </w:rPr>
        <w:t xml:space="preserve"> в </w:t>
      </w:r>
      <w:r w:rsidRPr="00C13D16">
        <w:rPr>
          <w:rFonts w:ascii="PT Astra Serif" w:hAnsi="PT Astra Serif"/>
          <w:sz w:val="28"/>
          <w:szCs w:val="28"/>
        </w:rPr>
        <w:t>С</w:t>
      </w:r>
      <w:r w:rsidR="00F657E5" w:rsidRPr="00C13D16">
        <w:rPr>
          <w:rFonts w:ascii="PT Astra Serif" w:hAnsi="PT Astra Serif"/>
          <w:sz w:val="28"/>
          <w:szCs w:val="28"/>
        </w:rPr>
        <w:t xml:space="preserve">портивном комплексе </w:t>
      </w:r>
      <w:r w:rsidR="001D3440" w:rsidRPr="00C13D16">
        <w:rPr>
          <w:rFonts w:ascii="PT Astra Serif" w:hAnsi="PT Astra Serif"/>
          <w:sz w:val="28"/>
          <w:szCs w:val="28"/>
        </w:rPr>
        <w:t>Специального полка полиции ГУ МВД России по Московской о</w:t>
      </w:r>
      <w:r w:rsidRPr="00C13D16">
        <w:rPr>
          <w:rFonts w:ascii="PT Astra Serif" w:hAnsi="PT Astra Serif"/>
          <w:sz w:val="28"/>
          <w:szCs w:val="28"/>
        </w:rPr>
        <w:t xml:space="preserve">бласти (г. </w:t>
      </w:r>
      <w:proofErr w:type="spellStart"/>
      <w:r w:rsidRPr="00C13D16">
        <w:rPr>
          <w:rFonts w:ascii="PT Astra Serif" w:hAnsi="PT Astra Serif"/>
          <w:sz w:val="28"/>
          <w:szCs w:val="28"/>
        </w:rPr>
        <w:t>Догопрудный</w:t>
      </w:r>
      <w:proofErr w:type="spellEnd"/>
      <w:r w:rsidRPr="00C13D16">
        <w:rPr>
          <w:rFonts w:ascii="PT Astra Serif" w:hAnsi="PT Astra Serif"/>
          <w:sz w:val="28"/>
          <w:szCs w:val="28"/>
        </w:rPr>
        <w:t>, Восточная ул., д.1).</w:t>
      </w:r>
      <w:r w:rsidR="00444D8D" w:rsidRPr="00A522B5">
        <w:rPr>
          <w:rFonts w:ascii="PT Astra Serif" w:hAnsi="PT Astra Serif"/>
          <w:sz w:val="28"/>
          <w:szCs w:val="28"/>
        </w:rPr>
        <w:t xml:space="preserve">Проезд к месту соревнований опубликовывается на официальном </w:t>
      </w:r>
      <w:r w:rsidR="006F4D2B" w:rsidRPr="00A522B5"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 xml:space="preserve">интернет-ресурсе </w:t>
      </w:r>
      <w:r w:rsidR="006F4D2B" w:rsidRPr="00A522B5"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>Организатора.</w:t>
      </w:r>
    </w:p>
    <w:p w14:paraId="3F05B48F" w14:textId="239D9C37" w:rsidR="00C13D16" w:rsidRDefault="00C13D16" w:rsidP="00C13D1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14:paraId="707EB488" w14:textId="44220B64" w:rsidR="00C13D16" w:rsidRPr="00880CF5" w:rsidRDefault="00C13D16" w:rsidP="00C13D1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Расписание соревнований</w:t>
      </w:r>
      <w:r w:rsidRPr="00880CF5">
        <w:rPr>
          <w:rFonts w:ascii="PT Astra Serif" w:hAnsi="PT Astra Serif"/>
          <w:sz w:val="28"/>
          <w:szCs w:val="28"/>
        </w:rPr>
        <w:t>:</w:t>
      </w:r>
    </w:p>
    <w:p w14:paraId="71988F14" w14:textId="77777777" w:rsidR="00C13D16" w:rsidRPr="00D34EE4" w:rsidRDefault="00C13D16" w:rsidP="00C13D1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14:paraId="2BF3BBFA" w14:textId="178EC9F9" w:rsidR="00E91FC6" w:rsidRPr="00D34EE4" w:rsidRDefault="00E91FC6" w:rsidP="00E91FC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34EE4">
        <w:rPr>
          <w:rFonts w:ascii="PT Astra Serif" w:hAnsi="PT Astra Serif"/>
          <w:sz w:val="28"/>
          <w:szCs w:val="28"/>
        </w:rPr>
        <w:t>- 04 марта</w:t>
      </w:r>
      <w:r w:rsidR="00C13D16" w:rsidRPr="00D34EE4">
        <w:rPr>
          <w:rFonts w:ascii="PT Astra Serif" w:hAnsi="PT Astra Serif"/>
          <w:sz w:val="28"/>
          <w:szCs w:val="28"/>
        </w:rPr>
        <w:t xml:space="preserve"> 2025 г. - </w:t>
      </w:r>
      <w:r w:rsidRPr="00D34EE4">
        <w:rPr>
          <w:rFonts w:ascii="PT Astra Serif" w:hAnsi="PT Astra Serif"/>
          <w:sz w:val="28"/>
          <w:szCs w:val="28"/>
        </w:rPr>
        <w:t xml:space="preserve">2 группа; </w:t>
      </w:r>
      <w:r w:rsidR="00C13D16" w:rsidRPr="00D34EE4">
        <w:rPr>
          <w:rFonts w:ascii="PT Astra Serif" w:hAnsi="PT Astra Serif"/>
          <w:sz w:val="28"/>
          <w:szCs w:val="28"/>
        </w:rPr>
        <w:t>3 группа;</w:t>
      </w:r>
      <w:r w:rsidRPr="00D34EE4">
        <w:rPr>
          <w:rFonts w:ascii="PT Astra Serif" w:hAnsi="PT Astra Serif"/>
          <w:sz w:val="28"/>
          <w:szCs w:val="28"/>
        </w:rPr>
        <w:t xml:space="preserve"> </w:t>
      </w:r>
    </w:p>
    <w:p w14:paraId="3D51414E" w14:textId="47C7A874" w:rsidR="00E91FC6" w:rsidRPr="00D34EE4" w:rsidRDefault="00E91FC6" w:rsidP="00E91FC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34EE4">
        <w:rPr>
          <w:rFonts w:ascii="PT Astra Serif" w:hAnsi="PT Astra Serif"/>
          <w:sz w:val="28"/>
          <w:szCs w:val="28"/>
        </w:rPr>
        <w:t xml:space="preserve">- 05 марта 2025 г. – 1 группа; Спартакиада </w:t>
      </w:r>
      <w:proofErr w:type="spellStart"/>
      <w:r w:rsidRPr="00D34EE4">
        <w:rPr>
          <w:rFonts w:ascii="PT Astra Serif" w:hAnsi="PT Astra Serif"/>
          <w:sz w:val="28"/>
          <w:szCs w:val="28"/>
        </w:rPr>
        <w:t>Госавтоинспеции</w:t>
      </w:r>
      <w:proofErr w:type="spellEnd"/>
    </w:p>
    <w:p w14:paraId="783658EC" w14:textId="71431D0F" w:rsidR="00C13D16" w:rsidRDefault="00C13D16" w:rsidP="00C13D16">
      <w:pPr>
        <w:pStyle w:val="1"/>
        <w:spacing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14:paraId="0B447A5B" w14:textId="5124CD46" w:rsidR="00444D8D" w:rsidRPr="00A522B5" w:rsidRDefault="00444D8D" w:rsidP="00BC4785">
      <w:pPr>
        <w:spacing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Время работы мандатной комиссии</w:t>
      </w:r>
      <w:r w:rsidR="00C13D16">
        <w:rPr>
          <w:rFonts w:ascii="PT Astra Serif" w:hAnsi="PT Astra Serif"/>
          <w:sz w:val="28"/>
          <w:szCs w:val="28"/>
        </w:rPr>
        <w:t xml:space="preserve"> и взвешивание</w:t>
      </w:r>
      <w:r w:rsidRPr="00A522B5">
        <w:rPr>
          <w:rFonts w:ascii="PT Astra Serif" w:hAnsi="PT Astra Serif"/>
          <w:sz w:val="28"/>
          <w:szCs w:val="28"/>
        </w:rPr>
        <w:t xml:space="preserve"> –</w:t>
      </w:r>
      <w:r w:rsidR="006114A4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>9.00 -10.30.</w:t>
      </w:r>
    </w:p>
    <w:p w14:paraId="5D169B7F" w14:textId="0BE3D97D" w:rsidR="00444D8D" w:rsidRPr="00A522B5" w:rsidRDefault="00444D8D" w:rsidP="00BC4785">
      <w:pPr>
        <w:spacing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Старт соревнований – 11.00 </w:t>
      </w:r>
    </w:p>
    <w:p w14:paraId="475837F2" w14:textId="77777777" w:rsidR="00444D8D" w:rsidRPr="00A522B5" w:rsidRDefault="00444D8D" w:rsidP="00BC4785">
      <w:pPr>
        <w:spacing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Награждение победителей соревнований – 15.00.</w:t>
      </w:r>
    </w:p>
    <w:p w14:paraId="1E670C78" w14:textId="59955368" w:rsidR="00444D8D" w:rsidRPr="00A522B5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ПРОГРАММА СОРЕВНОВАНИЙ</w:t>
      </w:r>
    </w:p>
    <w:p w14:paraId="1988E8BD" w14:textId="473ECAEA" w:rsidR="0087261B" w:rsidRPr="009C7A47" w:rsidRDefault="00444D8D" w:rsidP="0087261B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2C9E">
        <w:rPr>
          <w:rFonts w:ascii="PT Astra Serif" w:hAnsi="PT Astra Serif"/>
          <w:sz w:val="28"/>
          <w:szCs w:val="28"/>
          <w:lang w:eastAsia="ru-RU"/>
        </w:rPr>
        <w:t xml:space="preserve">Соревнования </w:t>
      </w:r>
      <w:r w:rsidR="00D34EE4">
        <w:rPr>
          <w:rFonts w:ascii="PT Astra Serif" w:hAnsi="PT Astra Serif"/>
          <w:sz w:val="28"/>
          <w:szCs w:val="28"/>
          <w:lang w:eastAsia="ru-RU"/>
        </w:rPr>
        <w:t xml:space="preserve">в каждой группе </w:t>
      </w:r>
      <w:r w:rsidRPr="00A12C9E">
        <w:rPr>
          <w:rFonts w:ascii="PT Astra Serif" w:hAnsi="PT Astra Serif"/>
          <w:sz w:val="28"/>
          <w:szCs w:val="28"/>
          <w:lang w:eastAsia="ru-RU"/>
        </w:rPr>
        <w:t xml:space="preserve">проводятся </w:t>
      </w:r>
      <w:r w:rsidR="00732A7F" w:rsidRPr="00A12C9E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A12C9E" w:rsidRPr="00A12C9E">
        <w:rPr>
          <w:rFonts w:ascii="PT Astra Serif" w:hAnsi="PT Astra Serif"/>
          <w:sz w:val="28"/>
          <w:szCs w:val="28"/>
          <w:lang w:eastAsia="ru-RU"/>
        </w:rPr>
        <w:t xml:space="preserve">борьбе правой рукой в </w:t>
      </w:r>
      <w:r w:rsidR="00732A7F" w:rsidRPr="00A12C9E">
        <w:rPr>
          <w:rFonts w:ascii="PT Astra Serif" w:hAnsi="PT Astra Serif"/>
          <w:sz w:val="28"/>
          <w:szCs w:val="28"/>
          <w:lang w:eastAsia="ru-RU"/>
        </w:rPr>
        <w:t>весовых категориях</w:t>
      </w:r>
      <w:r w:rsidR="00880CF5">
        <w:rPr>
          <w:rFonts w:ascii="PT Astra Serif" w:hAnsi="PT Astra Serif"/>
          <w:sz w:val="28"/>
          <w:szCs w:val="28"/>
          <w:lang w:eastAsia="ru-RU"/>
        </w:rPr>
        <w:t xml:space="preserve"> -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до 8</w:t>
      </w:r>
      <w:r w:rsidR="00C907F8">
        <w:rPr>
          <w:rFonts w:ascii="PT Astra Serif" w:hAnsi="PT Astra Serif"/>
          <w:sz w:val="28"/>
          <w:szCs w:val="28"/>
          <w:lang w:eastAsia="ru-RU"/>
        </w:rPr>
        <w:t>0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732A7F">
        <w:rPr>
          <w:rFonts w:ascii="PT Astra Serif" w:hAnsi="PT Astra Serif"/>
          <w:sz w:val="28"/>
          <w:szCs w:val="28"/>
          <w:lang w:eastAsia="ru-RU"/>
        </w:rPr>
        <w:t>кг</w:t>
      </w:r>
      <w:r w:rsidR="00A12C9E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до</w:t>
      </w:r>
      <w:proofErr w:type="gramEnd"/>
      <w:r w:rsidR="00732A7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907F8">
        <w:rPr>
          <w:rFonts w:ascii="PT Astra Serif" w:hAnsi="PT Astra Serif"/>
          <w:sz w:val="28"/>
          <w:szCs w:val="28"/>
          <w:lang w:eastAsia="ru-RU"/>
        </w:rPr>
        <w:t>95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кг</w:t>
      </w:r>
      <w:r w:rsidR="00732A7F" w:rsidRPr="00A12C9E">
        <w:rPr>
          <w:rFonts w:ascii="PT Astra Serif" w:hAnsi="PT Astra Serif"/>
          <w:sz w:val="28"/>
          <w:szCs w:val="28"/>
          <w:lang w:eastAsia="ru-RU"/>
        </w:rPr>
        <w:t>;</w:t>
      </w:r>
      <w:r w:rsidR="00A12C9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свыше </w:t>
      </w:r>
      <w:r w:rsidR="00C907F8">
        <w:rPr>
          <w:rFonts w:ascii="PT Astra Serif" w:hAnsi="PT Astra Serif"/>
          <w:sz w:val="28"/>
          <w:szCs w:val="28"/>
          <w:lang w:eastAsia="ru-RU"/>
        </w:rPr>
        <w:t>95</w:t>
      </w:r>
      <w:r w:rsidR="00732A7F">
        <w:rPr>
          <w:rFonts w:ascii="PT Astra Serif" w:hAnsi="PT Astra Serif"/>
          <w:sz w:val="28"/>
          <w:szCs w:val="28"/>
          <w:lang w:eastAsia="ru-RU"/>
        </w:rPr>
        <w:t xml:space="preserve"> кг.</w:t>
      </w:r>
      <w:r w:rsidR="0087261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261B">
        <w:rPr>
          <w:rFonts w:ascii="PT Astra Serif" w:hAnsi="PT Astra Serif"/>
          <w:sz w:val="28"/>
          <w:szCs w:val="28"/>
        </w:rPr>
        <w:t>Провес на взвешивании 1 кг.</w:t>
      </w:r>
    </w:p>
    <w:p w14:paraId="5F5C6432" w14:textId="34554B84" w:rsidR="00732A7F" w:rsidRDefault="00732A7F" w:rsidP="00556CDB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9F0A357" w14:textId="77777777" w:rsidR="00444D8D" w:rsidRPr="00A522B5" w:rsidRDefault="00444D8D" w:rsidP="00BC4785">
      <w:pPr>
        <w:pStyle w:val="2"/>
        <w:numPr>
          <w:ilvl w:val="0"/>
          <w:numId w:val="3"/>
        </w:num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УЧАСТНИКИ СОРЕВНОВАНИЙ, ЗАЧЕТЫ</w:t>
      </w:r>
    </w:p>
    <w:p w14:paraId="4FB71E31" w14:textId="54D2E4A0" w:rsidR="009F3831" w:rsidRPr="00A522B5" w:rsidRDefault="00FF1E4A" w:rsidP="00BC478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C1933" w:rsidRPr="00A522B5">
        <w:rPr>
          <w:rFonts w:ascii="PT Astra Serif" w:hAnsi="PT Astra Serif"/>
          <w:sz w:val="28"/>
          <w:szCs w:val="28"/>
        </w:rPr>
        <w:t xml:space="preserve">.1. </w:t>
      </w:r>
      <w:r w:rsidR="009F3831" w:rsidRPr="00A522B5">
        <w:rPr>
          <w:rFonts w:ascii="PT Astra Serif" w:hAnsi="PT Astra Serif"/>
          <w:sz w:val="28"/>
          <w:szCs w:val="28"/>
        </w:rPr>
        <w:t>К соревнованиям Чемпионата ГУ МВД России</w:t>
      </w:r>
      <w:r>
        <w:rPr>
          <w:rFonts w:ascii="PT Astra Serif" w:hAnsi="PT Astra Serif"/>
          <w:sz w:val="28"/>
          <w:szCs w:val="28"/>
        </w:rPr>
        <w:t xml:space="preserve"> </w:t>
      </w:r>
      <w:r w:rsidR="009F3831" w:rsidRPr="00A522B5">
        <w:rPr>
          <w:rFonts w:ascii="PT Astra Serif" w:hAnsi="PT Astra Serif"/>
          <w:sz w:val="28"/>
          <w:szCs w:val="28"/>
        </w:rPr>
        <w:t xml:space="preserve">допускаются сборные команды </w:t>
      </w:r>
      <w:r w:rsidR="0044612E" w:rsidRPr="00A522B5">
        <w:rPr>
          <w:rFonts w:ascii="PT Astra Serif" w:hAnsi="PT Astra Serif"/>
          <w:sz w:val="28"/>
          <w:szCs w:val="28"/>
        </w:rPr>
        <w:t xml:space="preserve">аппарата ГУ МВД России, </w:t>
      </w:r>
      <w:r w:rsidR="002C1CAB" w:rsidRPr="00A522B5">
        <w:rPr>
          <w:rFonts w:ascii="PT Astra Serif" w:hAnsi="PT Astra Serif"/>
          <w:sz w:val="28"/>
          <w:szCs w:val="28"/>
        </w:rPr>
        <w:t xml:space="preserve">Спецполка полиции </w:t>
      </w:r>
      <w:r w:rsidR="009F3831" w:rsidRPr="00A522B5">
        <w:rPr>
          <w:rFonts w:ascii="PT Astra Serif" w:hAnsi="PT Astra Serif"/>
          <w:sz w:val="28"/>
          <w:szCs w:val="28"/>
        </w:rPr>
        <w:t>ГУ МВД России,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3F0E129F" w14:textId="65825685" w:rsidR="001344F1" w:rsidRPr="00A522B5" w:rsidRDefault="000C1933" w:rsidP="001344F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 </w:t>
      </w:r>
      <w:r w:rsidR="00937C84" w:rsidRPr="00A522B5">
        <w:rPr>
          <w:rFonts w:ascii="PT Astra Serif" w:hAnsi="PT Astra Serif"/>
          <w:sz w:val="28"/>
          <w:szCs w:val="28"/>
        </w:rPr>
        <w:t>Состав команд</w:t>
      </w:r>
      <w:r w:rsidR="001344F1" w:rsidRPr="00A522B5">
        <w:rPr>
          <w:rFonts w:ascii="PT Astra Serif" w:hAnsi="PT Astra Serif"/>
          <w:sz w:val="28"/>
          <w:szCs w:val="28"/>
        </w:rPr>
        <w:t>:</w:t>
      </w:r>
      <w:r w:rsidR="00FF1E4A">
        <w:rPr>
          <w:rFonts w:ascii="PT Astra Serif" w:hAnsi="PT Astra Serif"/>
          <w:sz w:val="28"/>
          <w:szCs w:val="28"/>
        </w:rPr>
        <w:t xml:space="preserve"> 2 участника.</w:t>
      </w:r>
    </w:p>
    <w:p w14:paraId="30C039DE" w14:textId="7A40CBCC" w:rsidR="00BA53EF" w:rsidRPr="00A522B5" w:rsidRDefault="00FF1E4A" w:rsidP="00BA53E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C1933" w:rsidRPr="00A522B5">
        <w:rPr>
          <w:rFonts w:ascii="PT Astra Serif" w:hAnsi="PT Astra Serif"/>
          <w:sz w:val="28"/>
          <w:szCs w:val="28"/>
        </w:rPr>
        <w:t>.2.</w:t>
      </w:r>
      <w:r w:rsidR="00BA53EF" w:rsidRPr="00A522B5">
        <w:rPr>
          <w:rFonts w:ascii="PT Astra Serif" w:hAnsi="PT Astra Serif"/>
          <w:sz w:val="28"/>
          <w:szCs w:val="20"/>
          <w:lang w:eastAsia="ru-RU"/>
        </w:rPr>
        <w:t xml:space="preserve"> </w:t>
      </w:r>
      <w:r w:rsidR="00BA53EF" w:rsidRPr="00A522B5">
        <w:rPr>
          <w:rFonts w:ascii="PT Astra Serif" w:hAnsi="PT Astra Serif"/>
          <w:sz w:val="28"/>
          <w:szCs w:val="28"/>
        </w:rPr>
        <w:t>К соревнованиям Спартакиады Московской областной</w:t>
      </w:r>
      <w:r w:rsidR="00374F11" w:rsidRPr="00A522B5">
        <w:rPr>
          <w:rFonts w:ascii="PT Astra Serif" w:hAnsi="PT Astra Serif"/>
          <w:sz w:val="28"/>
          <w:szCs w:val="28"/>
        </w:rPr>
        <w:t xml:space="preserve"> </w:t>
      </w:r>
      <w:r w:rsidR="00BA53EF" w:rsidRPr="00A522B5">
        <w:rPr>
          <w:rFonts w:ascii="PT Astra Serif" w:hAnsi="PT Astra Serif"/>
          <w:sz w:val="28"/>
          <w:szCs w:val="28"/>
        </w:rPr>
        <w:t>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</w:t>
      </w:r>
      <w:r w:rsidR="0044612E" w:rsidRPr="00A522B5">
        <w:rPr>
          <w:rFonts w:ascii="PT Astra Serif" w:hAnsi="PT Astra Serif"/>
          <w:sz w:val="28"/>
          <w:szCs w:val="28"/>
        </w:rPr>
        <w:t xml:space="preserve">, </w:t>
      </w:r>
      <w:r w:rsidR="00BA53EF" w:rsidRPr="00A522B5">
        <w:rPr>
          <w:rFonts w:ascii="PT Astra Serif" w:hAnsi="PT Astra Serif"/>
          <w:sz w:val="28"/>
          <w:szCs w:val="28"/>
        </w:rPr>
        <w:t>курсантов образовательных организаций МВД России и ФСБ России, лиц вольнонаемного состава, ФГГС,</w:t>
      </w:r>
      <w:r w:rsidR="00C552F8" w:rsidRPr="00A522B5">
        <w:rPr>
          <w:rFonts w:ascii="PT Astra Serif" w:hAnsi="PT Astra Serif"/>
          <w:sz w:val="28"/>
          <w:szCs w:val="28"/>
        </w:rPr>
        <w:t xml:space="preserve"> слушателей центров профессиональной подготовки ГУ МВД России, </w:t>
      </w:r>
      <w:r w:rsidR="00BA53EF" w:rsidRPr="00A522B5">
        <w:rPr>
          <w:rFonts w:ascii="PT Astra Serif" w:hAnsi="PT Astra Serif"/>
          <w:sz w:val="28"/>
          <w:szCs w:val="28"/>
        </w:rPr>
        <w:t xml:space="preserve">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включенны</w:t>
      </w:r>
      <w:r w:rsidR="00374F11" w:rsidRPr="00A522B5">
        <w:rPr>
          <w:rFonts w:ascii="PT Astra Serif" w:hAnsi="PT Astra Serif"/>
          <w:sz w:val="28"/>
          <w:szCs w:val="28"/>
        </w:rPr>
        <w:t>х</w:t>
      </w:r>
      <w:r w:rsidR="00BA53EF" w:rsidRPr="00A522B5">
        <w:rPr>
          <w:rFonts w:ascii="PT Astra Serif" w:hAnsi="PT Astra Serif"/>
          <w:sz w:val="28"/>
          <w:szCs w:val="28"/>
        </w:rPr>
        <w:t xml:space="preserve"> в заявку команды и допущенны</w:t>
      </w:r>
      <w:r w:rsidR="00374F11" w:rsidRPr="00A522B5">
        <w:rPr>
          <w:rFonts w:ascii="PT Astra Serif" w:hAnsi="PT Astra Serif"/>
          <w:sz w:val="28"/>
          <w:szCs w:val="28"/>
        </w:rPr>
        <w:t>х</w:t>
      </w:r>
      <w:r w:rsidR="00BA53EF" w:rsidRPr="00A522B5">
        <w:rPr>
          <w:rFonts w:ascii="PT Astra Serif" w:hAnsi="PT Astra Serif"/>
          <w:sz w:val="28"/>
          <w:szCs w:val="28"/>
        </w:rPr>
        <w:t xml:space="preserve"> врачом к участию в соревнованиях.</w:t>
      </w:r>
    </w:p>
    <w:p w14:paraId="092E4CEB" w14:textId="149864B8" w:rsidR="001344F1" w:rsidRDefault="001344F1" w:rsidP="001344F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Состав команд:</w:t>
      </w:r>
      <w:r w:rsidR="00FF1E4A">
        <w:rPr>
          <w:rFonts w:ascii="PT Astra Serif" w:hAnsi="PT Astra Serif"/>
          <w:sz w:val="28"/>
          <w:szCs w:val="28"/>
        </w:rPr>
        <w:t xml:space="preserve"> 2 участника.</w:t>
      </w:r>
    </w:p>
    <w:p w14:paraId="3C1A9327" w14:textId="2D0AC6D7" w:rsidR="00FF1E4A" w:rsidRPr="00A522B5" w:rsidRDefault="00FF1E4A" w:rsidP="00FF1E4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522B5">
        <w:rPr>
          <w:rFonts w:ascii="PT Astra Serif" w:hAnsi="PT Astra Serif"/>
          <w:sz w:val="28"/>
          <w:szCs w:val="28"/>
        </w:rPr>
        <w:t>.</w:t>
      </w:r>
      <w:r w:rsidR="00A14821">
        <w:rPr>
          <w:rFonts w:ascii="PT Astra Serif" w:hAnsi="PT Astra Serif"/>
          <w:sz w:val="28"/>
          <w:szCs w:val="28"/>
        </w:rPr>
        <w:t>3</w:t>
      </w:r>
      <w:r w:rsidRPr="00A522B5">
        <w:rPr>
          <w:rFonts w:ascii="PT Astra Serif" w:hAnsi="PT Astra Serif"/>
          <w:sz w:val="28"/>
          <w:szCs w:val="28"/>
        </w:rPr>
        <w:t xml:space="preserve">. К соревнованиям </w:t>
      </w:r>
      <w:r>
        <w:rPr>
          <w:rFonts w:ascii="PT Astra Serif" w:hAnsi="PT Astra Serif"/>
          <w:sz w:val="28"/>
          <w:szCs w:val="28"/>
        </w:rPr>
        <w:t xml:space="preserve">Спартакиады Госавтоинспекции </w:t>
      </w:r>
      <w:r w:rsidRPr="00A522B5">
        <w:rPr>
          <w:rFonts w:ascii="PT Astra Serif" w:hAnsi="PT Astra Serif"/>
          <w:sz w:val="28"/>
          <w:szCs w:val="28"/>
        </w:rPr>
        <w:t xml:space="preserve">допускаются сборные команды </w:t>
      </w:r>
      <w:r>
        <w:rPr>
          <w:rFonts w:ascii="PT Astra Serif" w:hAnsi="PT Astra Serif"/>
          <w:sz w:val="28"/>
          <w:szCs w:val="28"/>
        </w:rPr>
        <w:t>батальонов Госавтоинспекции ГУ МВД России</w:t>
      </w:r>
      <w:r w:rsidRPr="00A522B5">
        <w:rPr>
          <w:rFonts w:ascii="PT Astra Serif" w:hAnsi="PT Astra Serif"/>
          <w:sz w:val="28"/>
          <w:szCs w:val="28"/>
        </w:rPr>
        <w:t xml:space="preserve">, составленные из лиц рядового и начальствующего состава соответствующих подразделений, </w:t>
      </w:r>
      <w:r w:rsidRPr="00A522B5">
        <w:rPr>
          <w:rFonts w:ascii="PT Astra Serif" w:hAnsi="PT Astra Serif"/>
          <w:sz w:val="28"/>
          <w:szCs w:val="28"/>
        </w:rPr>
        <w:lastRenderedPageBreak/>
        <w:t>имеющих удостоверение личности, включенных в заявку команды, допущенных врачом к участию в соревнованиях.</w:t>
      </w:r>
    </w:p>
    <w:p w14:paraId="355C9706" w14:textId="4BC33A2A" w:rsidR="00FF1E4A" w:rsidRPr="00A522B5" w:rsidRDefault="00FF1E4A" w:rsidP="001344F1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 Состав команд:</w:t>
      </w:r>
      <w:r>
        <w:rPr>
          <w:rFonts w:ascii="PT Astra Serif" w:hAnsi="PT Astra Serif"/>
          <w:sz w:val="28"/>
          <w:szCs w:val="28"/>
        </w:rPr>
        <w:t xml:space="preserve"> 2 участника.</w:t>
      </w:r>
    </w:p>
    <w:p w14:paraId="1CCB5DB1" w14:textId="3D33C4EA" w:rsidR="009F3831" w:rsidRPr="00A522B5" w:rsidRDefault="00FF1E4A" w:rsidP="00BC478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F3831" w:rsidRPr="00A522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="009F3831" w:rsidRPr="00A522B5">
        <w:rPr>
          <w:rFonts w:ascii="PT Astra Serif" w:hAnsi="PT Astra Serif"/>
          <w:sz w:val="28"/>
          <w:szCs w:val="28"/>
        </w:rPr>
        <w:t xml:space="preserve">. </w:t>
      </w:r>
      <w:r w:rsidR="00C552F8" w:rsidRPr="00A522B5">
        <w:rPr>
          <w:rFonts w:ascii="PT Astra Serif" w:hAnsi="PT Astra Serif"/>
          <w:sz w:val="28"/>
          <w:szCs w:val="28"/>
        </w:rPr>
        <w:t>Слушатели Центров профессиональной подготовки ГУ МВД России могут выступать за комплектующий орган (КФК), если они не заявлены в составе команды аппарата ГУ МВД России (КФК-1).</w:t>
      </w:r>
    </w:p>
    <w:p w14:paraId="3FF57582" w14:textId="28F50932" w:rsidR="00444D8D" w:rsidRPr="00A522B5" w:rsidRDefault="00FF1E4A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r w:rsidR="00444D8D" w:rsidRPr="00A522B5">
        <w:rPr>
          <w:rFonts w:ascii="PT Astra Serif" w:hAnsi="PT Astra Serif"/>
          <w:sz w:val="28"/>
          <w:szCs w:val="28"/>
        </w:rPr>
        <w:t>. Устанавливаются следующие виды зачетов:</w:t>
      </w:r>
    </w:p>
    <w:p w14:paraId="46A9CECC" w14:textId="658DC331" w:rsidR="00444D8D" w:rsidRPr="00D34EE4" w:rsidRDefault="00444D8D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- личный </w:t>
      </w:r>
      <w:r w:rsidR="004A2C01">
        <w:rPr>
          <w:rFonts w:ascii="PT Astra Serif" w:hAnsi="PT Astra Serif"/>
          <w:sz w:val="28"/>
          <w:szCs w:val="28"/>
        </w:rPr>
        <w:t xml:space="preserve">общий </w:t>
      </w:r>
      <w:r w:rsidRPr="00A522B5">
        <w:rPr>
          <w:rFonts w:ascii="PT Astra Serif" w:hAnsi="PT Astra Serif"/>
          <w:sz w:val="28"/>
          <w:szCs w:val="28"/>
        </w:rPr>
        <w:t xml:space="preserve">зачет </w:t>
      </w:r>
      <w:r w:rsidR="00A34535" w:rsidRPr="00A522B5">
        <w:rPr>
          <w:rFonts w:ascii="PT Astra Serif" w:hAnsi="PT Astra Serif"/>
          <w:sz w:val="28"/>
          <w:szCs w:val="28"/>
        </w:rPr>
        <w:t>Чемпионата</w:t>
      </w:r>
      <w:r w:rsidR="004A2C01">
        <w:rPr>
          <w:rFonts w:ascii="PT Astra Serif" w:hAnsi="PT Astra Serif"/>
          <w:sz w:val="28"/>
          <w:szCs w:val="28"/>
        </w:rPr>
        <w:t xml:space="preserve"> ГУ МВД России и </w:t>
      </w:r>
      <w:r w:rsidR="00A34535" w:rsidRPr="00A522B5">
        <w:rPr>
          <w:rFonts w:ascii="PT Astra Serif" w:hAnsi="PT Astra Serif"/>
          <w:sz w:val="28"/>
          <w:szCs w:val="28"/>
        </w:rPr>
        <w:t>Спартакиады</w:t>
      </w:r>
      <w:r w:rsidR="004A2C01">
        <w:rPr>
          <w:rFonts w:ascii="PT Astra Serif" w:hAnsi="PT Astra Serif"/>
          <w:sz w:val="28"/>
          <w:szCs w:val="28"/>
        </w:rPr>
        <w:t xml:space="preserve"> МОО ОГО ВФСО «Динамо» и личный зачет</w:t>
      </w:r>
      <w:r w:rsidR="00FF1E4A">
        <w:rPr>
          <w:rFonts w:ascii="PT Astra Serif" w:hAnsi="PT Astra Serif"/>
          <w:sz w:val="28"/>
          <w:szCs w:val="28"/>
        </w:rPr>
        <w:t xml:space="preserve"> Спартакиады Госавтоинспекции</w:t>
      </w:r>
      <w:r w:rsidR="00E91FC6" w:rsidRPr="00E91FC6">
        <w:rPr>
          <w:rFonts w:ascii="PT Astra Serif" w:hAnsi="PT Astra Serif"/>
          <w:sz w:val="28"/>
          <w:szCs w:val="28"/>
        </w:rPr>
        <w:t xml:space="preserve"> </w:t>
      </w:r>
      <w:r w:rsidR="00E91FC6">
        <w:rPr>
          <w:rFonts w:ascii="PT Astra Serif" w:hAnsi="PT Astra Serif"/>
          <w:sz w:val="28"/>
          <w:szCs w:val="28"/>
        </w:rPr>
        <w:t>–</w:t>
      </w:r>
      <w:r w:rsidR="00E91FC6" w:rsidRPr="00D34EE4">
        <w:rPr>
          <w:rFonts w:ascii="PT Astra Serif" w:hAnsi="PT Astra Serif"/>
          <w:sz w:val="28"/>
          <w:szCs w:val="28"/>
        </w:rPr>
        <w:t xml:space="preserve">раздельно по группам </w:t>
      </w:r>
      <w:r w:rsidR="00D34EE4" w:rsidRPr="00D34EE4">
        <w:rPr>
          <w:rFonts w:ascii="PT Astra Serif" w:hAnsi="PT Astra Serif"/>
          <w:sz w:val="28"/>
          <w:szCs w:val="28"/>
        </w:rPr>
        <w:t>и</w:t>
      </w:r>
      <w:r w:rsidR="00E91FC6" w:rsidRPr="00D34EE4">
        <w:rPr>
          <w:rFonts w:ascii="PT Astra Serif" w:hAnsi="PT Astra Serif"/>
          <w:sz w:val="28"/>
          <w:szCs w:val="28"/>
        </w:rPr>
        <w:t xml:space="preserve"> весовым категориям</w:t>
      </w:r>
      <w:r w:rsidR="00FF1E4A" w:rsidRPr="00D34EE4">
        <w:rPr>
          <w:rFonts w:ascii="PT Astra Serif" w:hAnsi="PT Astra Serif"/>
          <w:sz w:val="28"/>
          <w:szCs w:val="28"/>
        </w:rPr>
        <w:t>;</w:t>
      </w:r>
    </w:p>
    <w:p w14:paraId="77390DD3" w14:textId="68D93418" w:rsidR="00444D8D" w:rsidRPr="00A522B5" w:rsidRDefault="00444D8D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- командный зачет Чемпионата ГУ МВД </w:t>
      </w:r>
      <w:r w:rsidR="00357257" w:rsidRPr="00A522B5">
        <w:rPr>
          <w:rFonts w:ascii="PT Astra Serif" w:hAnsi="PT Astra Serif"/>
          <w:sz w:val="28"/>
          <w:szCs w:val="28"/>
        </w:rPr>
        <w:t xml:space="preserve">России </w:t>
      </w:r>
      <w:r w:rsidRPr="00A522B5">
        <w:rPr>
          <w:rFonts w:ascii="PT Astra Serif" w:hAnsi="PT Astra Serif"/>
          <w:sz w:val="28"/>
          <w:szCs w:val="28"/>
        </w:rPr>
        <w:t>– для команд, указанных в п.</w:t>
      </w:r>
      <w:r w:rsidR="00FF1E4A">
        <w:rPr>
          <w:rFonts w:ascii="PT Astra Serif" w:hAnsi="PT Astra Serif"/>
          <w:sz w:val="28"/>
          <w:szCs w:val="28"/>
        </w:rPr>
        <w:t>3</w:t>
      </w:r>
      <w:r w:rsidRPr="00A522B5">
        <w:rPr>
          <w:rFonts w:ascii="PT Astra Serif" w:hAnsi="PT Astra Serif"/>
          <w:sz w:val="28"/>
          <w:szCs w:val="28"/>
        </w:rPr>
        <w:t xml:space="preserve">.1., по группам, утвержденным Положением о Чемпионате ГУ МВД России </w:t>
      </w:r>
      <w:r w:rsidR="005C2788" w:rsidRPr="00A522B5">
        <w:rPr>
          <w:rFonts w:ascii="PT Astra Serif" w:hAnsi="PT Astra Serif"/>
          <w:sz w:val="28"/>
          <w:szCs w:val="28"/>
        </w:rPr>
        <w:t xml:space="preserve">по Московской области </w:t>
      </w:r>
      <w:r w:rsidRPr="00A522B5">
        <w:rPr>
          <w:rFonts w:ascii="PT Astra Serif" w:hAnsi="PT Astra Serif"/>
          <w:sz w:val="28"/>
          <w:szCs w:val="28"/>
        </w:rPr>
        <w:t xml:space="preserve">и Спартакиаде МОО </w:t>
      </w:r>
      <w:r w:rsidR="005C2788" w:rsidRPr="00A522B5">
        <w:rPr>
          <w:rFonts w:ascii="PT Astra Serif" w:hAnsi="PT Astra Serif"/>
          <w:sz w:val="28"/>
          <w:szCs w:val="28"/>
        </w:rPr>
        <w:t xml:space="preserve">ОГО ВФСО </w:t>
      </w:r>
      <w:r w:rsidRPr="00A522B5">
        <w:rPr>
          <w:rFonts w:ascii="PT Astra Serif" w:hAnsi="PT Astra Serif"/>
          <w:sz w:val="28"/>
          <w:szCs w:val="28"/>
        </w:rPr>
        <w:t>«Динамо» 20</w:t>
      </w:r>
      <w:r w:rsidR="008C7C0C" w:rsidRPr="00A522B5">
        <w:rPr>
          <w:rFonts w:ascii="PT Astra Serif" w:hAnsi="PT Astra Serif"/>
          <w:sz w:val="28"/>
          <w:szCs w:val="28"/>
        </w:rPr>
        <w:t>2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r w:rsidRPr="00A522B5">
        <w:rPr>
          <w:rFonts w:ascii="PT Astra Serif" w:hAnsi="PT Astra Serif"/>
          <w:sz w:val="28"/>
          <w:szCs w:val="28"/>
        </w:rPr>
        <w:t xml:space="preserve"> г</w:t>
      </w:r>
      <w:r w:rsidR="005C2788" w:rsidRPr="00A522B5">
        <w:rPr>
          <w:rFonts w:ascii="PT Astra Serif" w:hAnsi="PT Astra Serif"/>
          <w:sz w:val="28"/>
          <w:szCs w:val="28"/>
        </w:rPr>
        <w:t>ода</w:t>
      </w:r>
      <w:r w:rsidRPr="00A522B5">
        <w:rPr>
          <w:rFonts w:ascii="PT Astra Serif" w:hAnsi="PT Astra Serif"/>
          <w:sz w:val="28"/>
          <w:szCs w:val="28"/>
        </w:rPr>
        <w:t>;</w:t>
      </w:r>
    </w:p>
    <w:p w14:paraId="62D44E43" w14:textId="577DF100" w:rsidR="00444D8D" w:rsidRDefault="00444D8D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- командный зачет Спартакиады МОО </w:t>
      </w:r>
      <w:r w:rsidR="005C2788" w:rsidRPr="00A522B5">
        <w:rPr>
          <w:rFonts w:ascii="PT Astra Serif" w:hAnsi="PT Astra Serif"/>
          <w:sz w:val="28"/>
          <w:szCs w:val="28"/>
        </w:rPr>
        <w:t xml:space="preserve">ОГО ВФСО </w:t>
      </w:r>
      <w:r w:rsidRPr="00A522B5">
        <w:rPr>
          <w:rFonts w:ascii="PT Astra Serif" w:hAnsi="PT Astra Serif"/>
          <w:sz w:val="28"/>
          <w:szCs w:val="28"/>
        </w:rPr>
        <w:t>«Динамо» - для команд, указанных в п.</w:t>
      </w:r>
      <w:r w:rsidR="00A14821">
        <w:rPr>
          <w:rFonts w:ascii="PT Astra Serif" w:hAnsi="PT Astra Serif"/>
          <w:sz w:val="28"/>
          <w:szCs w:val="28"/>
        </w:rPr>
        <w:t>3</w:t>
      </w:r>
      <w:r w:rsidRPr="00A522B5">
        <w:rPr>
          <w:rFonts w:ascii="PT Astra Serif" w:hAnsi="PT Astra Serif"/>
          <w:sz w:val="28"/>
          <w:szCs w:val="28"/>
        </w:rPr>
        <w:t xml:space="preserve">.2., по группам, утвержденным Положением о Чемпионате ГУ МВД России </w:t>
      </w:r>
      <w:r w:rsidR="005C2788" w:rsidRPr="00A522B5">
        <w:rPr>
          <w:rFonts w:ascii="PT Astra Serif" w:hAnsi="PT Astra Serif"/>
          <w:sz w:val="28"/>
          <w:szCs w:val="28"/>
        </w:rPr>
        <w:t xml:space="preserve">по Московской области </w:t>
      </w:r>
      <w:r w:rsidRPr="00A522B5">
        <w:rPr>
          <w:rFonts w:ascii="PT Astra Serif" w:hAnsi="PT Astra Serif"/>
          <w:sz w:val="28"/>
          <w:szCs w:val="28"/>
        </w:rPr>
        <w:t xml:space="preserve">и Спартакиаде МОО </w:t>
      </w:r>
      <w:r w:rsidR="005C2788" w:rsidRPr="00A522B5">
        <w:rPr>
          <w:rFonts w:ascii="PT Astra Serif" w:hAnsi="PT Astra Serif"/>
          <w:sz w:val="28"/>
          <w:szCs w:val="28"/>
        </w:rPr>
        <w:t xml:space="preserve">ОГО ВФСО </w:t>
      </w:r>
      <w:r w:rsidRPr="00A522B5">
        <w:rPr>
          <w:rFonts w:ascii="PT Astra Serif" w:hAnsi="PT Astra Serif"/>
          <w:sz w:val="28"/>
          <w:szCs w:val="28"/>
        </w:rPr>
        <w:t>«Динамо» 20</w:t>
      </w:r>
      <w:r w:rsidR="008C7C0C" w:rsidRPr="00A522B5">
        <w:rPr>
          <w:rFonts w:ascii="PT Astra Serif" w:hAnsi="PT Astra Serif"/>
          <w:sz w:val="28"/>
          <w:szCs w:val="28"/>
        </w:rPr>
        <w:t>2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r w:rsidRPr="00A522B5">
        <w:rPr>
          <w:rFonts w:ascii="PT Astra Serif" w:hAnsi="PT Astra Serif"/>
          <w:sz w:val="28"/>
          <w:szCs w:val="28"/>
        </w:rPr>
        <w:t xml:space="preserve"> г</w:t>
      </w:r>
      <w:r w:rsidR="005C2788" w:rsidRPr="00A522B5">
        <w:rPr>
          <w:rFonts w:ascii="PT Astra Serif" w:hAnsi="PT Astra Serif"/>
          <w:sz w:val="28"/>
          <w:szCs w:val="28"/>
        </w:rPr>
        <w:t>ода</w:t>
      </w:r>
      <w:r w:rsidRPr="00A522B5">
        <w:rPr>
          <w:rFonts w:ascii="PT Astra Serif" w:hAnsi="PT Astra Serif"/>
          <w:sz w:val="28"/>
          <w:szCs w:val="28"/>
        </w:rPr>
        <w:t>;</w:t>
      </w:r>
    </w:p>
    <w:p w14:paraId="362FBECB" w14:textId="2A005C8B" w:rsidR="00A14821" w:rsidRPr="00A522B5" w:rsidRDefault="00A14821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командный зачет Спартакиады Госавтоинспекции.</w:t>
      </w:r>
    </w:p>
    <w:p w14:paraId="05CB4EDD" w14:textId="7DB62773" w:rsidR="00444D8D" w:rsidRPr="00A522B5" w:rsidRDefault="00A14821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</w:t>
      </w:r>
      <w:proofErr w:type="gramStart"/>
      <w:r w:rsidR="00444D8D" w:rsidRPr="00A522B5">
        <w:rPr>
          <w:rFonts w:ascii="PT Astra Serif" w:hAnsi="PT Astra Serif"/>
          <w:sz w:val="28"/>
          <w:szCs w:val="28"/>
        </w:rPr>
        <w:t>если  это</w:t>
      </w:r>
      <w:proofErr w:type="gramEnd"/>
      <w:r w:rsidR="00444D8D" w:rsidRPr="00A522B5">
        <w:rPr>
          <w:rFonts w:ascii="PT Astra Serif" w:hAnsi="PT Astra Serif"/>
          <w:sz w:val="28"/>
          <w:szCs w:val="28"/>
        </w:rPr>
        <w:t xml:space="preserve"> не противоречит </w:t>
      </w:r>
      <w:proofErr w:type="spellStart"/>
      <w:r w:rsidR="00444D8D" w:rsidRPr="00A522B5">
        <w:rPr>
          <w:rFonts w:ascii="PT Astra Serif" w:hAnsi="PT Astra Serif"/>
          <w:sz w:val="28"/>
          <w:szCs w:val="28"/>
        </w:rPr>
        <w:t>п.п</w:t>
      </w:r>
      <w:proofErr w:type="spellEnd"/>
      <w:r w:rsidR="00444D8D" w:rsidRPr="00A522B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 xml:space="preserve">.1. и </w:t>
      </w: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 xml:space="preserve">.2. </w:t>
      </w:r>
    </w:p>
    <w:p w14:paraId="5D9623C7" w14:textId="5B00F2AC" w:rsidR="00556CDB" w:rsidRDefault="00556CDB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</w:t>
      </w:r>
      <w:r w:rsidR="00444D8D" w:rsidRPr="00A522B5">
        <w:rPr>
          <w:rFonts w:ascii="PT Astra Serif" w:hAnsi="PT Astra Serif"/>
          <w:sz w:val="28"/>
          <w:szCs w:val="28"/>
        </w:rPr>
        <w:t>. Участие спортсменов только в личном зачете не предусматривается.</w:t>
      </w:r>
    </w:p>
    <w:p w14:paraId="6623E4CC" w14:textId="5A8E64FA" w:rsidR="00C907F8" w:rsidRPr="0087261B" w:rsidRDefault="00444D8D" w:rsidP="004A0E85">
      <w:pPr>
        <w:pStyle w:val="2"/>
        <w:numPr>
          <w:ilvl w:val="0"/>
          <w:numId w:val="3"/>
        </w:num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7261B">
        <w:rPr>
          <w:rFonts w:ascii="PT Astra Serif" w:hAnsi="PT Astra Serif"/>
          <w:b/>
          <w:sz w:val="28"/>
          <w:szCs w:val="28"/>
        </w:rPr>
        <w:t>ОПРЕДЕЛЕНИЕ ПОБЕДИТЕЛЕЙ</w:t>
      </w:r>
    </w:p>
    <w:p w14:paraId="78AC6474" w14:textId="77777777" w:rsidR="00E91FC6" w:rsidRPr="00E91FC6" w:rsidRDefault="00C907F8" w:rsidP="00B956FC">
      <w:pPr>
        <w:pStyle w:val="ad"/>
        <w:numPr>
          <w:ilvl w:val="1"/>
          <w:numId w:val="3"/>
        </w:numPr>
        <w:spacing w:before="100" w:beforeAutospacing="1" w:after="100" w:afterAutospacing="1" w:line="240" w:lineRule="auto"/>
        <w:ind w:left="720" w:firstLine="696"/>
        <w:jc w:val="both"/>
        <w:rPr>
          <w:rFonts w:ascii="PT Astra Serif" w:hAnsi="PT Astra Serif"/>
          <w:sz w:val="28"/>
          <w:szCs w:val="28"/>
          <w:lang w:eastAsia="ru-RU"/>
        </w:rPr>
      </w:pPr>
      <w:r w:rsidRPr="00E91FC6">
        <w:rPr>
          <w:rFonts w:ascii="PT Astra Serif" w:hAnsi="PT Astra Serif"/>
          <w:bCs/>
          <w:sz w:val="28"/>
          <w:szCs w:val="28"/>
          <w:lang w:eastAsia="ru-RU"/>
        </w:rPr>
        <w:t>Система проведения соревнования с выбыванием после двух поражений</w:t>
      </w:r>
      <w:r w:rsidR="00E91FC6" w:rsidRPr="00E91FC6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14:paraId="620013C4" w14:textId="02510152" w:rsidR="00C907F8" w:rsidRPr="00E91FC6" w:rsidRDefault="00C907F8" w:rsidP="00E91FC6">
      <w:pPr>
        <w:spacing w:before="100" w:beforeAutospacing="1" w:after="100" w:afterAutospacing="1" w:line="240" w:lineRule="auto"/>
        <w:ind w:left="720" w:firstLine="696"/>
        <w:jc w:val="both"/>
        <w:rPr>
          <w:rFonts w:ascii="PT Astra Serif" w:hAnsi="PT Astra Serif"/>
          <w:sz w:val="28"/>
          <w:szCs w:val="28"/>
          <w:lang w:eastAsia="ru-RU"/>
        </w:rPr>
      </w:pPr>
      <w:r w:rsidRPr="00E91FC6">
        <w:rPr>
          <w:rFonts w:ascii="PT Astra Serif" w:hAnsi="PT Astra Serif"/>
          <w:sz w:val="28"/>
          <w:szCs w:val="28"/>
          <w:lang w:eastAsia="ru-RU"/>
        </w:rPr>
        <w:t xml:space="preserve">При </w:t>
      </w:r>
      <w:proofErr w:type="gramStart"/>
      <w:r w:rsidRPr="00E91FC6">
        <w:rPr>
          <w:rFonts w:ascii="PT Astra Serif" w:hAnsi="PT Astra Serif"/>
          <w:sz w:val="28"/>
          <w:szCs w:val="28"/>
          <w:lang w:eastAsia="ru-RU"/>
        </w:rPr>
        <w:t>жеребьевке  все</w:t>
      </w:r>
      <w:proofErr w:type="gramEnd"/>
      <w:r w:rsidRPr="00E91FC6">
        <w:rPr>
          <w:rFonts w:ascii="PT Astra Serif" w:hAnsi="PT Astra Serif"/>
          <w:sz w:val="28"/>
          <w:szCs w:val="28"/>
          <w:lang w:eastAsia="ru-RU"/>
        </w:rPr>
        <w:t xml:space="preserve"> участники каждой весовой категории разбиваются на пары. При нечетном количестве спортсменов, один из них, согласно жеребьевке, свободен от поединка в 1 туре. Во 2 туре он располагается в верхней части таблицы группы «А». После первого тура участников в каждой весовой категории делят на две группы:</w:t>
      </w:r>
    </w:p>
    <w:p w14:paraId="38032477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«А» - где соревнуются спортсмены, не имеющие поражений;</w:t>
      </w:r>
    </w:p>
    <w:p w14:paraId="6B9AB009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«Б» - где соревнуются спортсмены, имеющие одно поражение.</w:t>
      </w:r>
    </w:p>
    <w:p w14:paraId="28603C10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В последующих турах участники, свободные в предыдущем туре, располагаются в верхней части таблицы своей группы.</w:t>
      </w:r>
    </w:p>
    <w:p w14:paraId="0EECEFC8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lastRenderedPageBreak/>
        <w:t xml:space="preserve">Участник, потерпевший поражение в группе «А», выбывает в группу «Б». Поединки в группе «Б» начинаются со второго тура, в котором встречаются </w:t>
      </w:r>
      <w:r w:rsidRPr="00C907F8">
        <w:rPr>
          <w:rFonts w:ascii="PT Astra Serif" w:hAnsi="PT Astra Serif"/>
          <w:sz w:val="28"/>
          <w:szCs w:val="28"/>
          <w:lang w:val="en-US" w:eastAsia="ru-RU"/>
        </w:rPr>
        <w:t>I</w:t>
      </w:r>
      <w:r w:rsidRPr="00C907F8">
        <w:rPr>
          <w:rFonts w:ascii="PT Astra Serif" w:hAnsi="PT Astra Serif"/>
          <w:sz w:val="28"/>
          <w:szCs w:val="28"/>
          <w:lang w:eastAsia="ru-RU"/>
        </w:rPr>
        <w:t xml:space="preserve">проигравшие в первом туре. Из победителей формируют последовательно пары следующего тура. </w:t>
      </w:r>
    </w:p>
    <w:p w14:paraId="32B78773" w14:textId="1FFF4CD8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Участник, потерпевший поражение в группе «Б», выбывает из соревнований.</w:t>
      </w:r>
    </w:p>
    <w:p w14:paraId="45D41EAB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В верхней части группы «Б» формируют пары следующего тура из спортсменов, выбывающих из группы «А». Затем формируют пары из спортсменов группы «Б», одержавших победу в предыдущем туре.</w:t>
      </w:r>
    </w:p>
    <w:p w14:paraId="75A9626E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В группе «А» соревнования продолжают до выявления двух сильнейших спортсменов. Победитель поединка между ними попадает в финал, побежденный - в полуфинал.</w:t>
      </w:r>
    </w:p>
    <w:p w14:paraId="7E320DC5" w14:textId="77777777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В группе «Б» соревнования продолжаются до выявления двух сильнейших спортсменов. Победитель поединка между ними выходит в полуфинал, побежденный занимает 4-е место. Победитель полуфинального поединка выходит в финал.</w:t>
      </w:r>
    </w:p>
    <w:p w14:paraId="020F820C" w14:textId="7653ED02" w:rsidR="00C907F8" w:rsidRPr="00C907F8" w:rsidRDefault="00C907F8" w:rsidP="00C907F8">
      <w:pPr>
        <w:spacing w:before="100" w:beforeAutospacing="1" w:after="100" w:afterAutospacing="1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C907F8">
        <w:rPr>
          <w:rFonts w:ascii="PT Astra Serif" w:hAnsi="PT Astra Serif"/>
          <w:sz w:val="28"/>
          <w:szCs w:val="28"/>
          <w:lang w:eastAsia="ru-RU"/>
        </w:rPr>
        <w:t>Если в финальном поединке побеждает спортсмен, вышедший из группы «Б», то проводится повторный финальный поединок (суперфинал), по итогам которого определяется победитель</w:t>
      </w:r>
      <w:r w:rsidR="009C7A47">
        <w:rPr>
          <w:rFonts w:ascii="PT Astra Serif" w:hAnsi="PT Astra Serif"/>
          <w:color w:val="C00000"/>
          <w:sz w:val="28"/>
          <w:szCs w:val="28"/>
          <w:lang w:eastAsia="ru-RU"/>
        </w:rPr>
        <w:t>.</w:t>
      </w:r>
      <w:r w:rsidRPr="00C907F8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71CF8218" w14:textId="55D69D5D" w:rsidR="00444D8D" w:rsidRPr="00A522B5" w:rsidRDefault="00213D6C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="00444D8D" w:rsidRPr="00A522B5">
        <w:rPr>
          <w:rFonts w:ascii="PT Astra Serif" w:hAnsi="PT Astra Serif"/>
          <w:sz w:val="28"/>
          <w:szCs w:val="28"/>
        </w:rPr>
        <w:t xml:space="preserve">. Победитель соревнований в личном зачете определяется </w:t>
      </w:r>
      <w:r w:rsidR="00556CDB">
        <w:rPr>
          <w:rFonts w:ascii="PT Astra Serif" w:hAnsi="PT Astra Serif"/>
          <w:sz w:val="28"/>
          <w:szCs w:val="28"/>
        </w:rPr>
        <w:t>в каждой зачетной группе в каждой весовой категории.</w:t>
      </w:r>
    </w:p>
    <w:p w14:paraId="40BEBBC5" w14:textId="23F7186B" w:rsidR="00444D8D" w:rsidRDefault="00213D6C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444D8D" w:rsidRPr="00A522B5">
        <w:rPr>
          <w:rFonts w:ascii="PT Astra Serif" w:hAnsi="PT Astra Serif"/>
          <w:sz w:val="28"/>
          <w:szCs w:val="28"/>
        </w:rPr>
        <w:t xml:space="preserve">. Команды-победители соревнований в командном зачете Чемпионата ГУ МВД России </w:t>
      </w:r>
      <w:r w:rsidR="00630DF8" w:rsidRPr="00A522B5">
        <w:rPr>
          <w:rFonts w:ascii="PT Astra Serif" w:hAnsi="PT Astra Serif"/>
          <w:sz w:val="28"/>
          <w:szCs w:val="28"/>
        </w:rPr>
        <w:t>по Московской области</w:t>
      </w:r>
      <w:r>
        <w:rPr>
          <w:rFonts w:ascii="PT Astra Serif" w:hAnsi="PT Astra Serif"/>
          <w:sz w:val="28"/>
          <w:szCs w:val="28"/>
        </w:rPr>
        <w:t>,</w:t>
      </w:r>
      <w:r w:rsidR="00444D8D" w:rsidRPr="00A522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4D8D" w:rsidRPr="00A522B5">
        <w:rPr>
          <w:rFonts w:ascii="PT Astra Serif" w:hAnsi="PT Astra Serif"/>
          <w:sz w:val="28"/>
          <w:szCs w:val="28"/>
        </w:rPr>
        <w:t xml:space="preserve">Спартакиады </w:t>
      </w:r>
      <w:r w:rsidR="004A42F6" w:rsidRPr="00A522B5"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>МОО</w:t>
      </w:r>
      <w:proofErr w:type="gramEnd"/>
      <w:r w:rsidR="00444D8D" w:rsidRPr="00A522B5">
        <w:rPr>
          <w:rFonts w:ascii="PT Astra Serif" w:hAnsi="PT Astra Serif"/>
          <w:sz w:val="28"/>
          <w:szCs w:val="28"/>
        </w:rPr>
        <w:t xml:space="preserve"> </w:t>
      </w:r>
      <w:r w:rsidR="00630DF8" w:rsidRPr="00A522B5">
        <w:rPr>
          <w:rFonts w:ascii="PT Astra Serif" w:hAnsi="PT Astra Serif"/>
          <w:sz w:val="28"/>
          <w:szCs w:val="28"/>
        </w:rPr>
        <w:t xml:space="preserve">ОГО ВФСО </w:t>
      </w:r>
      <w:r w:rsidR="00444D8D" w:rsidRPr="00A522B5">
        <w:rPr>
          <w:rFonts w:ascii="PT Astra Serif" w:hAnsi="PT Astra Serif"/>
          <w:sz w:val="28"/>
          <w:szCs w:val="28"/>
        </w:rPr>
        <w:t xml:space="preserve">«Динамо» </w:t>
      </w:r>
      <w:r>
        <w:rPr>
          <w:rFonts w:ascii="PT Astra Serif" w:hAnsi="PT Astra Serif"/>
          <w:sz w:val="28"/>
          <w:szCs w:val="28"/>
        </w:rPr>
        <w:t xml:space="preserve">и Спартакиады Госавтоинспекции </w:t>
      </w:r>
      <w:r w:rsidR="00444D8D" w:rsidRPr="00A522B5">
        <w:rPr>
          <w:rFonts w:ascii="PT Astra Serif" w:hAnsi="PT Astra Serif"/>
          <w:sz w:val="28"/>
          <w:szCs w:val="28"/>
        </w:rPr>
        <w:t xml:space="preserve">определяются по наименьшей сумме </w:t>
      </w:r>
      <w:r>
        <w:rPr>
          <w:rFonts w:ascii="PT Astra Serif" w:hAnsi="PT Astra Serif"/>
          <w:sz w:val="28"/>
          <w:szCs w:val="28"/>
        </w:rPr>
        <w:t xml:space="preserve">занятых личных мест </w:t>
      </w:r>
      <w:r w:rsidR="00444D8D" w:rsidRPr="00A522B5">
        <w:rPr>
          <w:rFonts w:ascii="PT Astra Serif" w:hAnsi="PT Astra Serif"/>
          <w:sz w:val="28"/>
          <w:szCs w:val="28"/>
        </w:rPr>
        <w:t>участников команды. При равенстве результатов команда-победитель определяется по лучшему личному результату</w:t>
      </w:r>
      <w:r>
        <w:rPr>
          <w:rFonts w:ascii="PT Astra Serif" w:hAnsi="PT Astra Serif"/>
          <w:sz w:val="28"/>
          <w:szCs w:val="28"/>
        </w:rPr>
        <w:t>.</w:t>
      </w:r>
    </w:p>
    <w:p w14:paraId="59709072" w14:textId="706619F9" w:rsidR="00213D6C" w:rsidRDefault="00213D6C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</w:t>
      </w:r>
      <w:r w:rsidR="00880C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 абсолютном равенстве показателей у двух и более команд им присваивается наивысшее командное место, а последующие места не присваиваются.</w:t>
      </w:r>
    </w:p>
    <w:p w14:paraId="10118ACA" w14:textId="1CABCE39" w:rsidR="00CA5E1C" w:rsidRPr="00CA5E1C" w:rsidRDefault="00CA5E1C" w:rsidP="00CA5E1C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4.5. </w:t>
      </w:r>
      <w:r w:rsidRPr="00CA5E1C">
        <w:rPr>
          <w:rFonts w:ascii="PT Astra Serif" w:hAnsi="PT Astra Serif"/>
          <w:sz w:val="28"/>
          <w:szCs w:val="28"/>
        </w:rPr>
        <w:t>Система</w:t>
      </w:r>
      <w:r>
        <w:rPr>
          <w:rFonts w:ascii="PT Astra Serif" w:hAnsi="PT Astra Serif"/>
          <w:sz w:val="28"/>
          <w:szCs w:val="28"/>
        </w:rPr>
        <w:t xml:space="preserve"> подсчёта командного</w:t>
      </w:r>
      <w:r w:rsidRPr="00CA5E1C">
        <w:rPr>
          <w:rFonts w:ascii="PT Astra Serif" w:hAnsi="PT Astra Serif"/>
          <w:sz w:val="28"/>
          <w:szCs w:val="28"/>
        </w:rPr>
        <w:t xml:space="preserve"> зачета</w:t>
      </w:r>
      <w:r>
        <w:rPr>
          <w:rFonts w:ascii="PT Astra Serif" w:hAnsi="PT Astra Serif"/>
          <w:sz w:val="28"/>
          <w:szCs w:val="28"/>
        </w:rPr>
        <w:t xml:space="preserve">. За каждое занятое место спортсмену присваиваются следующие баллы: </w:t>
      </w:r>
      <w:r w:rsidRPr="00CA5E1C">
        <w:rPr>
          <w:rFonts w:ascii="PT Astra Serif" w:hAnsi="PT Astra Serif"/>
          <w:sz w:val="28"/>
          <w:szCs w:val="28"/>
        </w:rPr>
        <w:t xml:space="preserve"> 1 место – 25 очков, 2 место – 17 очков, 3 место – 9 очков, 4 место – 5 очков, 5 место – 3 очка, 6 место – 2 очка.</w:t>
      </w:r>
    </w:p>
    <w:p w14:paraId="0C061FF5" w14:textId="3B7372BE" w:rsidR="00CA5E1C" w:rsidRPr="00CA5E1C" w:rsidRDefault="00CA5E1C" w:rsidP="00CA5E1C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5E1C">
        <w:rPr>
          <w:rFonts w:ascii="PT Astra Serif" w:hAnsi="PT Astra Serif"/>
          <w:sz w:val="28"/>
          <w:szCs w:val="28"/>
        </w:rPr>
        <w:t>В общекомандном зачете среди команд очки спортсменов</w:t>
      </w:r>
      <w:r>
        <w:rPr>
          <w:rFonts w:ascii="PT Astra Serif" w:hAnsi="PT Astra Serif"/>
          <w:sz w:val="28"/>
          <w:szCs w:val="28"/>
        </w:rPr>
        <w:t xml:space="preserve"> суммируются</w:t>
      </w:r>
      <w:r w:rsidRPr="00CA5E1C">
        <w:rPr>
          <w:rFonts w:ascii="PT Astra Serif" w:hAnsi="PT Astra Serif"/>
          <w:sz w:val="28"/>
          <w:szCs w:val="28"/>
        </w:rPr>
        <w:t xml:space="preserve">. Баллы всех спортсменов команды идут в зачёт. </w:t>
      </w:r>
    </w:p>
    <w:p w14:paraId="665A3E89" w14:textId="6204B2CC" w:rsidR="00CA5E1C" w:rsidRPr="00A522B5" w:rsidRDefault="00CA5E1C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880D84" w14:textId="210176A9" w:rsidR="00213D6C" w:rsidRDefault="00213D6C" w:rsidP="00213D6C">
      <w:pPr>
        <w:pStyle w:val="ad"/>
        <w:numPr>
          <w:ilvl w:val="0"/>
          <w:numId w:val="3"/>
        </w:num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 СОРЕВНОВАНИЙ</w:t>
      </w:r>
    </w:p>
    <w:p w14:paraId="3B60ED8B" w14:textId="19D7C0D0" w:rsidR="0087261B" w:rsidRPr="00D34EE4" w:rsidRDefault="00213D6C" w:rsidP="0087261B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93929125"/>
      <w:r>
        <w:rPr>
          <w:rFonts w:ascii="PT Astra Serif" w:eastAsia="HiddenHorzOCR" w:hAnsi="PT Astra Serif"/>
          <w:sz w:val="28"/>
          <w:szCs w:val="28"/>
        </w:rPr>
        <w:lastRenderedPageBreak/>
        <w:t xml:space="preserve"> 5.1.</w:t>
      </w:r>
      <w:r w:rsidRPr="00213D6C">
        <w:rPr>
          <w:rFonts w:ascii="PT Astra Serif" w:eastAsia="HiddenHorzOCR" w:hAnsi="PT Astra Serif"/>
          <w:sz w:val="28"/>
          <w:szCs w:val="28"/>
        </w:rPr>
        <w:t>К участию в поединке спортсмены допускаются только в спортивной одежде и спортивной обуви</w:t>
      </w:r>
      <w:r w:rsidR="0087261B" w:rsidRPr="00D34EE4">
        <w:rPr>
          <w:rFonts w:ascii="PT Astra Serif" w:hAnsi="PT Astra Serif"/>
          <w:sz w:val="28"/>
          <w:szCs w:val="28"/>
        </w:rPr>
        <w:t>.</w:t>
      </w:r>
    </w:p>
    <w:p w14:paraId="784F9D3A" w14:textId="77777777" w:rsidR="00213D6C" w:rsidRDefault="00213D6C" w:rsidP="00213D6C">
      <w:pPr>
        <w:autoSpaceDE w:val="0"/>
        <w:autoSpaceDN w:val="0"/>
        <w:adjustRightInd w:val="0"/>
        <w:jc w:val="both"/>
        <w:rPr>
          <w:rFonts w:ascii="PT Astra Serif" w:eastAsia="HiddenHorzOCR" w:hAnsi="PT Astra Serif"/>
          <w:bCs/>
          <w:sz w:val="28"/>
          <w:szCs w:val="28"/>
        </w:rPr>
      </w:pPr>
      <w:r>
        <w:rPr>
          <w:rFonts w:ascii="PT Astra Serif" w:eastAsia="HiddenHorzOCR" w:hAnsi="PT Astra Serif"/>
          <w:sz w:val="28"/>
          <w:szCs w:val="28"/>
        </w:rPr>
        <w:t xml:space="preserve">          5.2</w:t>
      </w:r>
      <w:r w:rsidRPr="00213D6C">
        <w:rPr>
          <w:rFonts w:ascii="PT Astra Serif" w:eastAsia="HiddenHorzOCR" w:hAnsi="PT Astra Serif"/>
          <w:sz w:val="28"/>
          <w:szCs w:val="28"/>
        </w:rPr>
        <w:t xml:space="preserve">. </w:t>
      </w:r>
      <w:r w:rsidRPr="00213D6C">
        <w:rPr>
          <w:rFonts w:ascii="PT Astra Serif" w:eastAsia="HiddenHorzOCR" w:hAnsi="PT Astra Serif"/>
          <w:bCs/>
          <w:sz w:val="28"/>
          <w:szCs w:val="28"/>
        </w:rPr>
        <w:t xml:space="preserve">Рука, на которой ведется поединок, до середины плеча должна быть обнажена. </w:t>
      </w:r>
    </w:p>
    <w:p w14:paraId="2963A60B" w14:textId="3C27D88E" w:rsidR="00213D6C" w:rsidRPr="00213D6C" w:rsidRDefault="00213D6C" w:rsidP="00213D6C">
      <w:pPr>
        <w:autoSpaceDE w:val="0"/>
        <w:autoSpaceDN w:val="0"/>
        <w:adjustRightInd w:val="0"/>
        <w:jc w:val="both"/>
        <w:rPr>
          <w:rFonts w:ascii="PT Astra Serif" w:eastAsia="HiddenHorzOCR" w:hAnsi="PT Astra Serif"/>
          <w:bCs/>
          <w:sz w:val="28"/>
          <w:szCs w:val="28"/>
        </w:rPr>
      </w:pPr>
      <w:r>
        <w:rPr>
          <w:rFonts w:ascii="PT Astra Serif" w:eastAsia="HiddenHorzOCR" w:hAnsi="PT Astra Serif"/>
          <w:bCs/>
          <w:sz w:val="28"/>
          <w:szCs w:val="28"/>
        </w:rPr>
        <w:t xml:space="preserve">          5.3.</w:t>
      </w:r>
      <w:r w:rsidR="00CA5E1C">
        <w:rPr>
          <w:rFonts w:ascii="PT Astra Serif" w:eastAsia="HiddenHorzOCR" w:hAnsi="PT Astra Serif"/>
          <w:bCs/>
          <w:sz w:val="28"/>
          <w:szCs w:val="28"/>
        </w:rPr>
        <w:t xml:space="preserve"> </w:t>
      </w:r>
      <w:r w:rsidRPr="00213D6C">
        <w:rPr>
          <w:rFonts w:ascii="PT Astra Serif" w:eastAsia="HiddenHorzOCR" w:hAnsi="PT Astra Serif"/>
          <w:bCs/>
          <w:sz w:val="28"/>
          <w:szCs w:val="28"/>
        </w:rPr>
        <w:t xml:space="preserve">Запрещается пользоваться любыми предохраняющими бинтами и повязками на запястьях и локтях, иметь любые кольца и перстни на пальцах. Может быть использована магнезия или мел. Допускается использование обуви на утолщенной подошве, высота подошвы не ограничивается. </w:t>
      </w:r>
    </w:p>
    <w:p w14:paraId="2BFD915C" w14:textId="77777777" w:rsidR="00733CF2" w:rsidRPr="00733CF2" w:rsidRDefault="00F336F1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5</w:t>
      </w:r>
      <w:r w:rsidR="00213D6C" w:rsidRPr="00733CF2">
        <w:rPr>
          <w:rFonts w:ascii="PT Astra Serif" w:eastAsia="HiddenHorzOCR" w:hAnsi="PT Astra Serif"/>
          <w:bCs/>
          <w:sz w:val="28"/>
          <w:szCs w:val="28"/>
        </w:rPr>
        <w:t>.</w:t>
      </w:r>
      <w:r w:rsidRPr="00733CF2">
        <w:rPr>
          <w:rFonts w:ascii="PT Astra Serif" w:eastAsia="HiddenHorzOCR" w:hAnsi="PT Astra Serif"/>
          <w:bCs/>
          <w:sz w:val="28"/>
          <w:szCs w:val="28"/>
        </w:rPr>
        <w:t>4</w:t>
      </w:r>
      <w:r w:rsidR="00213D6C" w:rsidRPr="00733CF2">
        <w:rPr>
          <w:rFonts w:ascii="PT Astra Serif" w:eastAsia="HiddenHorzOCR" w:hAnsi="PT Astra Serif"/>
          <w:bCs/>
          <w:sz w:val="28"/>
          <w:szCs w:val="28"/>
        </w:rPr>
        <w:t>.</w:t>
      </w:r>
      <w:r w:rsidR="00213D6C" w:rsidRPr="00213D6C">
        <w:rPr>
          <w:rFonts w:ascii="PT Astra Serif" w:eastAsia="HiddenHorzOCR" w:hAnsi="PT Astra Serif"/>
          <w:sz w:val="28"/>
          <w:szCs w:val="28"/>
        </w:rPr>
        <w:t xml:space="preserve"> </w:t>
      </w:r>
      <w:r w:rsidR="00213D6C" w:rsidRPr="00733CF2">
        <w:rPr>
          <w:rFonts w:ascii="PT Astra Serif" w:eastAsia="HiddenHorzOCR" w:hAnsi="PT Astra Serif"/>
          <w:bCs/>
          <w:sz w:val="28"/>
          <w:szCs w:val="28"/>
        </w:rPr>
        <w:t>В стартовой позиции спортсмены должны захватить руки таким образом, чтобы рефери видел суставы верхних фаланг больших пальцев и имел возможность к ним прикоснуться. Сначала спортсмены ставят локти на подлокотники, а уже потом берут захват.</w:t>
      </w:r>
    </w:p>
    <w:p w14:paraId="545674CE" w14:textId="77777777" w:rsidR="00733CF2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Захват рук должен располагаться над центром стола. </w:t>
      </w:r>
    </w:p>
    <w:p w14:paraId="09745DDF" w14:textId="39BE4B2B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Локти могут устанавливаться в любом месте подлокотника, тыльная сторона кисти и предплечья должны составлять прямую линию. </w:t>
      </w:r>
    </w:p>
    <w:p w14:paraId="5041EFE1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Свободной рукой спортсмен должен держаться за штырь стола, при этом можно касаться или не касаться столешницы. </w:t>
      </w:r>
    </w:p>
    <w:p w14:paraId="0C9C699A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Плечи участников поединка должны быть параллельны краю стола и не входить в стартовой позиции дальше 2/3 подлокотника.</w:t>
      </w:r>
    </w:p>
    <w:p w14:paraId="678BEAC5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 Между захватом и плечом спортсмена, между подбородком и захватом должно быть расстояние шириной в ладонь. </w:t>
      </w:r>
    </w:p>
    <w:p w14:paraId="7DBA7FBF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Каждый участник поединка может, при желании, упираться одной ногой в ближайшую к себе стойку стола.</w:t>
      </w:r>
    </w:p>
    <w:p w14:paraId="76C3D013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 Можно упираться ногой в дальнюю от себя стойку стола, если это не вызывает возражений соперника. </w:t>
      </w:r>
    </w:p>
    <w:p w14:paraId="51125553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В случае возражений соперника ногу от дальней стойки стола необходимо убрать. </w:t>
      </w:r>
    </w:p>
    <w:p w14:paraId="476024B2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Если участник не убирает ногу от дальней стойки или после начала поединка ставит ногу на дальнюю стойку- он получит предупреждение. Отрыв ноги (ног) от пола после начала поединка не является нарушением.</w:t>
      </w:r>
    </w:p>
    <w:p w14:paraId="4E6CAECF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Не разрешается сильное давление на кисть соперника или ее чрезмерное натяжение, т.е. действия, мешающие выставлению захвата на центр стола.</w:t>
      </w:r>
    </w:p>
    <w:p w14:paraId="3A7B157D" w14:textId="066B2D0B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lastRenderedPageBreak/>
        <w:t>Поединок начинается по команде рефери «</w:t>
      </w:r>
      <w:r w:rsidRPr="00733CF2">
        <w:rPr>
          <w:rFonts w:ascii="PT Astra Serif" w:eastAsia="HiddenHorzOCR" w:hAnsi="PT Astra Serif"/>
          <w:bCs/>
          <w:sz w:val="28"/>
          <w:szCs w:val="28"/>
          <w:lang w:val="en-US"/>
        </w:rPr>
        <w:t>Ready</w:t>
      </w: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! </w:t>
      </w:r>
      <w:proofErr w:type="gramStart"/>
      <w:r w:rsidRPr="00733CF2">
        <w:rPr>
          <w:rFonts w:ascii="PT Astra Serif" w:eastAsia="HiddenHorzOCR" w:hAnsi="PT Astra Serif"/>
          <w:bCs/>
          <w:sz w:val="28"/>
          <w:szCs w:val="28"/>
          <w:lang w:val="en-US"/>
        </w:rPr>
        <w:t>Go</w:t>
      </w:r>
      <w:r w:rsidR="00F336F1" w:rsidRPr="00733CF2">
        <w:rPr>
          <w:rFonts w:ascii="PT Astra Serif" w:eastAsia="HiddenHorzOCR" w:hAnsi="PT Astra Serif"/>
          <w:bCs/>
          <w:sz w:val="28"/>
          <w:szCs w:val="28"/>
        </w:rPr>
        <w:t>!</w:t>
      </w:r>
      <w:r w:rsidRPr="00733CF2">
        <w:rPr>
          <w:rFonts w:ascii="PT Astra Serif" w:eastAsia="HiddenHorzOCR" w:hAnsi="PT Astra Serif"/>
          <w:bCs/>
          <w:sz w:val="28"/>
          <w:szCs w:val="28"/>
        </w:rPr>
        <w:t>»</w:t>
      </w:r>
      <w:proofErr w:type="gramEnd"/>
      <w:r w:rsidR="00F336F1" w:rsidRPr="00733CF2">
        <w:rPr>
          <w:rFonts w:ascii="PT Astra Serif" w:eastAsia="HiddenHorzOCR" w:hAnsi="PT Astra Serif"/>
          <w:bCs/>
          <w:sz w:val="28"/>
          <w:szCs w:val="28"/>
        </w:rPr>
        <w:t xml:space="preserve"> («Готов! Старт»)</w:t>
      </w: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 и заканчивается по команде «</w:t>
      </w:r>
      <w:r w:rsidR="00F336F1" w:rsidRPr="00733CF2">
        <w:rPr>
          <w:rFonts w:ascii="PT Astra Serif" w:eastAsia="HiddenHorzOCR" w:hAnsi="PT Astra Serif"/>
          <w:bCs/>
          <w:sz w:val="28"/>
          <w:szCs w:val="28"/>
        </w:rPr>
        <w:t>Стоп!»</w:t>
      </w:r>
      <w:r w:rsidRPr="00733CF2">
        <w:rPr>
          <w:rFonts w:ascii="PT Astra Serif" w:eastAsia="HiddenHorzOCR" w:hAnsi="PT Astra Serif"/>
          <w:bCs/>
          <w:sz w:val="28"/>
          <w:szCs w:val="28"/>
        </w:rPr>
        <w:t>».</w:t>
      </w:r>
    </w:p>
    <w:p w14:paraId="1EF43188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Рефери и боковой судья не должны применять силу при выставлении захвата. Рефери поднимает руку в сторону победившего спортсмена.</w:t>
      </w:r>
    </w:p>
    <w:p w14:paraId="060C5604" w14:textId="76CF1798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Победа присуждается спортсмену:</w:t>
      </w:r>
    </w:p>
    <w:p w14:paraId="224C8E14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при любом соприкосновении любой части руки от запястья до кончиков пальцев, а также предплечья соперника с валиком, либо прохождение любой части руки от запястья до кончиков пальцев проекции валика;</w:t>
      </w:r>
    </w:p>
    <w:p w14:paraId="6DF358B3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если спортсмен получил второе предупреждение;</w:t>
      </w:r>
    </w:p>
    <w:p w14:paraId="2B9EB727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если спортсмен не вышел на поединок в течение одной минуты;</w:t>
      </w:r>
    </w:p>
    <w:p w14:paraId="02E50AD8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в случае умышленного разрыва захвата в проигрышной позиции (предплечье находилось ниже, чем 2/3 от расстояния до валика);</w:t>
      </w:r>
    </w:p>
    <w:p w14:paraId="27DDB25F" w14:textId="3538AF7A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- поединок, в котором спортсмен получил травму, считается проигранным. </w:t>
      </w:r>
    </w:p>
    <w:p w14:paraId="7F10BF4D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После неумышленного разрыва захвата руки спортсменов должны увязывать специальным ремнем с пластмассовой или железной пряжкой. Перед началом связывания захвата рук, участники должны поставить локти на соответствующие подлокотники, ладонь к ладони, поднять большие пальцы вверх, свободной рукой взяться за штырь. Во время связывания захвата боковой судья держит соперников за пальцы, контролируя соприкосновения ладоней и равноправное расположение кистей. Сначала обматывается ближняя к рефери рука спортсмена, на этой же руке (на тыльной стороне ладони) расположена и пряжка ремня. </w:t>
      </w:r>
    </w:p>
    <w:p w14:paraId="4087E72E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Затем обматывается ремнем предплечье второго участника поединка, при этом ремень продевается снизу сквозь петлю между ремнем и руками спортсменов и фиксируется в пряжке. Только судья может регулировать ремень. Участники могут попросить ослабить или передвинуть его в более удобное положение. Ремень не может находиться ниже, чем на 2,5-3 см от линии запястья. </w:t>
      </w:r>
    </w:p>
    <w:p w14:paraId="38BCB371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Время отдыха спортсменов между поединками не должно быть менее 2 минут.</w:t>
      </w:r>
    </w:p>
    <w:p w14:paraId="3A3CC6D3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Нарушения, за совершение которых спортсмену объявляется предупреждение(фол):</w:t>
      </w:r>
    </w:p>
    <w:p w14:paraId="48A45F26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отрыв локтя от подлокотника;</w:t>
      </w:r>
    </w:p>
    <w:p w14:paraId="64E30E1E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lastRenderedPageBreak/>
        <w:t xml:space="preserve">- соскальзывание локтя с подлокотника. </w:t>
      </w:r>
    </w:p>
    <w:p w14:paraId="75A18284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Нарушением не считается, если локоть был оторван от подлокотника, но предплечье, бицепс или трицепс участника касались подлокотника. При этом локоть не выходит за проекцию подлокотника;</w:t>
      </w:r>
    </w:p>
    <w:p w14:paraId="5018F830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-пересечение </w:t>
      </w:r>
      <w:proofErr w:type="gramStart"/>
      <w:r w:rsidRPr="00733CF2">
        <w:rPr>
          <w:rFonts w:ascii="PT Astra Serif" w:eastAsia="HiddenHorzOCR" w:hAnsi="PT Astra Serif"/>
          <w:bCs/>
          <w:sz w:val="28"/>
          <w:szCs w:val="28"/>
        </w:rPr>
        <w:t>средней  линии</w:t>
      </w:r>
      <w:proofErr w:type="gramEnd"/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 стола головой, плечами;</w:t>
      </w:r>
    </w:p>
    <w:p w14:paraId="68F63B8D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-касание головой или плечом своего предплечья или захвата рук;</w:t>
      </w:r>
    </w:p>
    <w:p w14:paraId="49578290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-уход от борьбы головой или плечом своего предплечья или захвата рук;</w:t>
      </w:r>
    </w:p>
    <w:p w14:paraId="3D38AF32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-уход от борьбы- умышленный разрыв захвата;</w:t>
      </w:r>
    </w:p>
    <w:p w14:paraId="42A5E5AF" w14:textId="5FAB9E5E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-использование положения, которое может повлечь за собой травму собственной руки</w:t>
      </w:r>
      <w:r w:rsidR="00CA5E1C">
        <w:rPr>
          <w:rFonts w:ascii="PT Astra Serif" w:eastAsia="HiddenHorzOCR" w:hAnsi="PT Astra Serif"/>
          <w:bCs/>
          <w:sz w:val="28"/>
          <w:szCs w:val="28"/>
        </w:rPr>
        <w:t xml:space="preserve"> </w:t>
      </w:r>
      <w:r w:rsidRPr="00733CF2">
        <w:rPr>
          <w:rFonts w:ascii="PT Astra Serif" w:eastAsia="HiddenHorzOCR" w:hAnsi="PT Astra Serif"/>
          <w:bCs/>
          <w:sz w:val="28"/>
          <w:szCs w:val="28"/>
        </w:rPr>
        <w:t>(опасное положение).</w:t>
      </w:r>
    </w:p>
    <w:p w14:paraId="71694037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 К опасному положению может быть отнесена борьба выпрямленной рукой в критическом положении или положение, в котором плечо атакующего выходит за линию захвата по направлению атаки.</w:t>
      </w:r>
    </w:p>
    <w:p w14:paraId="6DD16F6B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продолжительная потеря контакта свободной руки со штырем стола;</w:t>
      </w:r>
    </w:p>
    <w:p w14:paraId="16AC5C60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 сталкивание локтя противника с подлокотника движением вперёд;</w:t>
      </w:r>
    </w:p>
    <w:p w14:paraId="6D609621" w14:textId="77777777" w:rsidR="00213D6C" w:rsidRPr="00733CF2" w:rsidRDefault="00213D6C" w:rsidP="00213D6C">
      <w:pPr>
        <w:autoSpaceDE w:val="0"/>
        <w:autoSpaceDN w:val="0"/>
        <w:adjustRightInd w:val="0"/>
        <w:ind w:firstLine="708"/>
        <w:jc w:val="both"/>
        <w:rPr>
          <w:rFonts w:ascii="PT Astra Serif" w:eastAsia="HiddenHorzOCR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>-любое движение руками или туловищем во время судейского захвата, после команды рефери -не двигаться.</w:t>
      </w:r>
    </w:p>
    <w:p w14:paraId="0978ABF4" w14:textId="7A689030" w:rsidR="00213D6C" w:rsidRPr="00733CF2" w:rsidRDefault="00213D6C" w:rsidP="00F336F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33CF2">
        <w:rPr>
          <w:rFonts w:ascii="PT Astra Serif" w:eastAsia="HiddenHorzOCR" w:hAnsi="PT Astra Serif"/>
          <w:bCs/>
          <w:sz w:val="28"/>
          <w:szCs w:val="28"/>
        </w:rPr>
        <w:t xml:space="preserve">Нарушения, совершенные соперниками одновременно, считаются обоюдными. </w:t>
      </w:r>
      <w:bookmarkEnd w:id="1"/>
    </w:p>
    <w:p w14:paraId="6C7C53B2" w14:textId="38C13A9D" w:rsidR="00444D8D" w:rsidRPr="00A522B5" w:rsidRDefault="00880CF5" w:rsidP="00BC4785">
      <w:pPr>
        <w:spacing w:line="24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444D8D" w:rsidRPr="00A522B5">
        <w:rPr>
          <w:rFonts w:ascii="PT Astra Serif" w:hAnsi="PT Astra Serif"/>
          <w:b/>
          <w:sz w:val="28"/>
          <w:szCs w:val="28"/>
        </w:rPr>
        <w:t>. МАНДАТНАЯ КОМИССИЯ, ЗАЯВКИ, ЖЕРЕБЬЕВКА, СУДЕЙСКАЯ КОЛЛЕГИЯ, ПРОТЕСТЫ</w:t>
      </w:r>
    </w:p>
    <w:p w14:paraId="78A3BF7C" w14:textId="5817509C" w:rsidR="00650172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 xml:space="preserve">.1. На мандатную комиссию </w:t>
      </w:r>
      <w:r w:rsidR="00A64E09" w:rsidRPr="00A522B5">
        <w:rPr>
          <w:rFonts w:ascii="PT Astra Serif" w:hAnsi="PT Astra Serif"/>
          <w:sz w:val="28"/>
          <w:szCs w:val="28"/>
        </w:rPr>
        <w:t xml:space="preserve">представители </w:t>
      </w:r>
      <w:proofErr w:type="gramStart"/>
      <w:r w:rsidR="00A64E09" w:rsidRPr="00A522B5">
        <w:rPr>
          <w:rFonts w:ascii="PT Astra Serif" w:hAnsi="PT Astra Serif"/>
          <w:sz w:val="28"/>
          <w:szCs w:val="28"/>
        </w:rPr>
        <w:t xml:space="preserve">команд </w:t>
      </w:r>
      <w:r w:rsidR="00444D8D" w:rsidRPr="00A522B5">
        <w:rPr>
          <w:rFonts w:ascii="PT Astra Serif" w:hAnsi="PT Astra Serif"/>
          <w:sz w:val="28"/>
          <w:szCs w:val="28"/>
        </w:rPr>
        <w:t xml:space="preserve"> предоставляют</w:t>
      </w:r>
      <w:proofErr w:type="gramEnd"/>
      <w:r w:rsidR="00E76198" w:rsidRPr="00A522B5"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 xml:space="preserve"> документы</w:t>
      </w:r>
      <w:r w:rsidR="008137CF" w:rsidRPr="00A522B5">
        <w:rPr>
          <w:rFonts w:ascii="PT Astra Serif" w:hAnsi="PT Astra Serif"/>
          <w:sz w:val="28"/>
          <w:szCs w:val="28"/>
        </w:rPr>
        <w:t>, предусмотренные п.</w:t>
      </w:r>
      <w:r w:rsidR="00733CF2">
        <w:rPr>
          <w:rFonts w:ascii="PT Astra Serif" w:hAnsi="PT Astra Serif"/>
          <w:sz w:val="28"/>
          <w:szCs w:val="28"/>
        </w:rPr>
        <w:t>3</w:t>
      </w:r>
      <w:r w:rsidR="008137CF" w:rsidRPr="00A522B5">
        <w:rPr>
          <w:rFonts w:ascii="PT Astra Serif" w:hAnsi="PT Astra Serif"/>
          <w:sz w:val="28"/>
          <w:szCs w:val="28"/>
        </w:rPr>
        <w:t xml:space="preserve">.1., </w:t>
      </w:r>
      <w:r w:rsidR="00733CF2">
        <w:rPr>
          <w:rFonts w:ascii="PT Astra Serif" w:hAnsi="PT Astra Serif"/>
          <w:sz w:val="28"/>
          <w:szCs w:val="28"/>
        </w:rPr>
        <w:t>3</w:t>
      </w:r>
      <w:r w:rsidR="000C1933" w:rsidRPr="00A522B5">
        <w:rPr>
          <w:rFonts w:ascii="PT Astra Serif" w:hAnsi="PT Astra Serif"/>
          <w:sz w:val="28"/>
          <w:szCs w:val="28"/>
        </w:rPr>
        <w:t>.2.</w:t>
      </w:r>
      <w:r w:rsidR="00650172" w:rsidRPr="00A522B5">
        <w:rPr>
          <w:rFonts w:ascii="PT Astra Serif" w:hAnsi="PT Astra Serif"/>
          <w:sz w:val="28"/>
          <w:szCs w:val="28"/>
        </w:rPr>
        <w:t xml:space="preserve">, </w:t>
      </w:r>
      <w:r w:rsidR="00733CF2">
        <w:rPr>
          <w:rFonts w:ascii="PT Astra Serif" w:hAnsi="PT Astra Serif"/>
          <w:sz w:val="28"/>
          <w:szCs w:val="28"/>
        </w:rPr>
        <w:t>3</w:t>
      </w:r>
      <w:r w:rsidR="008137CF" w:rsidRPr="00A522B5">
        <w:rPr>
          <w:rFonts w:ascii="PT Astra Serif" w:hAnsi="PT Astra Serif"/>
          <w:sz w:val="28"/>
          <w:szCs w:val="28"/>
        </w:rPr>
        <w:t xml:space="preserve">.3., </w:t>
      </w:r>
      <w:r w:rsidR="00650172" w:rsidRPr="00A522B5">
        <w:rPr>
          <w:rFonts w:ascii="PT Astra Serif" w:hAnsi="PT Astra Serif"/>
          <w:sz w:val="28"/>
          <w:szCs w:val="28"/>
        </w:rPr>
        <w:t>а также</w:t>
      </w:r>
      <w:r w:rsidR="000C1933" w:rsidRPr="00A522B5">
        <w:rPr>
          <w:rFonts w:ascii="PT Astra Serif" w:hAnsi="PT Astra Serif"/>
          <w:sz w:val="28"/>
          <w:szCs w:val="28"/>
        </w:rPr>
        <w:t xml:space="preserve"> </w:t>
      </w:r>
      <w:r w:rsidR="00650172" w:rsidRPr="00A522B5">
        <w:rPr>
          <w:rFonts w:ascii="PT Astra Serif" w:hAnsi="PT Astra Serif"/>
          <w:sz w:val="28"/>
          <w:szCs w:val="28"/>
        </w:rPr>
        <w:t xml:space="preserve"> заявк</w:t>
      </w:r>
      <w:r w:rsidR="008137CF" w:rsidRPr="00A522B5">
        <w:rPr>
          <w:rFonts w:ascii="PT Astra Serif" w:hAnsi="PT Astra Serif"/>
          <w:sz w:val="28"/>
          <w:szCs w:val="28"/>
        </w:rPr>
        <w:t>и</w:t>
      </w:r>
      <w:r w:rsidR="00650172" w:rsidRPr="00A522B5">
        <w:rPr>
          <w:rFonts w:ascii="PT Astra Serif" w:hAnsi="PT Astra Serif"/>
          <w:sz w:val="28"/>
          <w:szCs w:val="28"/>
        </w:rPr>
        <w:t xml:space="preserve"> установленного образца, заверенн</w:t>
      </w:r>
      <w:r w:rsidR="008137CF" w:rsidRPr="00A522B5">
        <w:rPr>
          <w:rFonts w:ascii="PT Astra Serif" w:hAnsi="PT Astra Serif"/>
          <w:sz w:val="28"/>
          <w:szCs w:val="28"/>
        </w:rPr>
        <w:t>ые</w:t>
      </w:r>
      <w:r w:rsidR="00650172" w:rsidRPr="00A522B5">
        <w:rPr>
          <w:rFonts w:ascii="PT Astra Serif" w:hAnsi="PT Astra Serif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соревнованиях.</w:t>
      </w:r>
    </w:p>
    <w:p w14:paraId="3CF5E093" w14:textId="6B4E5236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>.2. При от</w:t>
      </w:r>
      <w:r w:rsidR="00650172" w:rsidRPr="00A522B5">
        <w:rPr>
          <w:rFonts w:ascii="PT Astra Serif" w:hAnsi="PT Astra Serif"/>
          <w:sz w:val="28"/>
          <w:szCs w:val="28"/>
        </w:rPr>
        <w:t>сутствии необходимых документов и (или) их</w:t>
      </w:r>
      <w:r w:rsidR="00444D8D" w:rsidRPr="00A522B5">
        <w:rPr>
          <w:rFonts w:ascii="PT Astra Serif" w:hAnsi="PT Astra Serif"/>
          <w:sz w:val="28"/>
          <w:szCs w:val="28"/>
        </w:rPr>
        <w:t xml:space="preserve"> неправиль</w:t>
      </w:r>
      <w:r w:rsidR="00650172" w:rsidRPr="00A522B5">
        <w:rPr>
          <w:rFonts w:ascii="PT Astra Serif" w:hAnsi="PT Astra Serif"/>
          <w:sz w:val="28"/>
          <w:szCs w:val="28"/>
        </w:rPr>
        <w:t xml:space="preserve">ном оформлении </w:t>
      </w:r>
      <w:r w:rsidR="00444D8D" w:rsidRPr="00A522B5">
        <w:rPr>
          <w:rFonts w:ascii="PT Astra Serif" w:hAnsi="PT Astra Serif"/>
          <w:sz w:val="28"/>
          <w:szCs w:val="28"/>
        </w:rPr>
        <w:t>участник к старту не допускается.</w:t>
      </w:r>
    </w:p>
    <w:p w14:paraId="3FB529DD" w14:textId="5392EF1C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 xml:space="preserve">.3. </w:t>
      </w:r>
      <w:r w:rsidR="00733CF2">
        <w:rPr>
          <w:rFonts w:ascii="PT Astra Serif" w:hAnsi="PT Astra Serif"/>
          <w:sz w:val="28"/>
          <w:szCs w:val="28"/>
        </w:rPr>
        <w:t>Электронная заявка на соревнования не предусмотрена.</w:t>
      </w:r>
    </w:p>
    <w:p w14:paraId="2413E18C" w14:textId="606FF7ED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 w:rsidR="009567BB" w:rsidRPr="00A522B5">
        <w:rPr>
          <w:rFonts w:ascii="PT Astra Serif" w:hAnsi="PT Astra Serif"/>
          <w:sz w:val="28"/>
          <w:szCs w:val="28"/>
        </w:rPr>
        <w:t>4</w:t>
      </w:r>
      <w:r w:rsidR="00444D8D" w:rsidRPr="00A522B5">
        <w:rPr>
          <w:rFonts w:ascii="PT Astra Serif" w:hAnsi="PT Astra Serif"/>
          <w:sz w:val="28"/>
          <w:szCs w:val="28"/>
        </w:rPr>
        <w:t xml:space="preserve">. Мандатная комиссия, Главный судья и </w:t>
      </w:r>
      <w:r w:rsidR="00AE4C0D" w:rsidRPr="00A522B5">
        <w:rPr>
          <w:rFonts w:ascii="PT Astra Serif" w:hAnsi="PT Astra Serif"/>
          <w:sz w:val="28"/>
          <w:szCs w:val="28"/>
        </w:rPr>
        <w:t>Г</w:t>
      </w:r>
      <w:r w:rsidR="00444D8D" w:rsidRPr="00A522B5">
        <w:rPr>
          <w:rFonts w:ascii="PT Astra Serif" w:hAnsi="PT Astra Serif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14:paraId="29C07EAB" w14:textId="5638C550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44D8D" w:rsidRPr="00A522B5">
        <w:rPr>
          <w:rFonts w:ascii="PT Astra Serif" w:hAnsi="PT Astra Serif"/>
          <w:sz w:val="28"/>
          <w:szCs w:val="28"/>
        </w:rPr>
        <w:t>.</w:t>
      </w:r>
      <w:r w:rsidR="009567BB" w:rsidRPr="00A522B5">
        <w:rPr>
          <w:rFonts w:ascii="PT Astra Serif" w:hAnsi="PT Astra Serif"/>
          <w:sz w:val="28"/>
          <w:szCs w:val="28"/>
        </w:rPr>
        <w:t>5</w:t>
      </w:r>
      <w:r w:rsidR="00444D8D" w:rsidRPr="00A522B5">
        <w:rPr>
          <w:rFonts w:ascii="PT Astra Serif" w:hAnsi="PT Astra Serif"/>
          <w:sz w:val="28"/>
          <w:szCs w:val="28"/>
        </w:rPr>
        <w:t xml:space="preserve">. Судейство соревнований осуществляет независимая судейская </w:t>
      </w:r>
      <w:proofErr w:type="gramStart"/>
      <w:r w:rsidR="00444D8D" w:rsidRPr="00A522B5">
        <w:rPr>
          <w:rFonts w:ascii="PT Astra Serif" w:hAnsi="PT Astra Serif"/>
          <w:sz w:val="28"/>
          <w:szCs w:val="28"/>
        </w:rPr>
        <w:t>коллегия,  назначаемая</w:t>
      </w:r>
      <w:proofErr w:type="gramEnd"/>
      <w:r w:rsidR="00444D8D" w:rsidRPr="00A522B5">
        <w:rPr>
          <w:rFonts w:ascii="PT Astra Serif" w:hAnsi="PT Astra Serif"/>
          <w:sz w:val="28"/>
          <w:szCs w:val="28"/>
        </w:rPr>
        <w:t xml:space="preserve"> Организатором.</w:t>
      </w:r>
    </w:p>
    <w:p w14:paraId="58C8328C" w14:textId="3A9AF37A" w:rsidR="00E90906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9567BB" w:rsidRPr="00A522B5">
        <w:rPr>
          <w:rFonts w:ascii="PT Astra Serif" w:hAnsi="PT Astra Serif"/>
          <w:sz w:val="28"/>
          <w:szCs w:val="28"/>
        </w:rPr>
        <w:t>.6</w:t>
      </w:r>
      <w:r w:rsidR="00444D8D" w:rsidRPr="00A522B5">
        <w:rPr>
          <w:rFonts w:ascii="PT Astra Serif" w:hAnsi="PT Astra Serif"/>
          <w:sz w:val="28"/>
          <w:szCs w:val="28"/>
        </w:rPr>
        <w:t xml:space="preserve">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14:paraId="13480931" w14:textId="4AF3F643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444D8D" w:rsidRPr="00A522B5">
        <w:rPr>
          <w:rFonts w:ascii="PT Astra Serif" w:hAnsi="PT Astra Serif"/>
          <w:b/>
          <w:sz w:val="28"/>
          <w:szCs w:val="28"/>
        </w:rPr>
        <w:t>. НАГРАЖДЕНИЕ ПОБЕДИТЕЛЕЙ</w:t>
      </w:r>
    </w:p>
    <w:p w14:paraId="4D955898" w14:textId="5BC229B7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44D8D" w:rsidRPr="00A522B5">
        <w:rPr>
          <w:rFonts w:ascii="PT Astra Serif" w:hAnsi="PT Astra Serif"/>
          <w:sz w:val="28"/>
          <w:szCs w:val="28"/>
        </w:rPr>
        <w:t xml:space="preserve">.1. Победители </w:t>
      </w:r>
      <w:r w:rsidR="008137CF" w:rsidRPr="00A522B5">
        <w:rPr>
          <w:rFonts w:ascii="PT Astra Serif" w:hAnsi="PT Astra Serif"/>
          <w:sz w:val="28"/>
          <w:szCs w:val="28"/>
        </w:rPr>
        <w:t xml:space="preserve">и призеры </w:t>
      </w:r>
      <w:r w:rsidR="00444D8D" w:rsidRPr="00A522B5">
        <w:rPr>
          <w:rFonts w:ascii="PT Astra Serif" w:hAnsi="PT Astra Serif"/>
          <w:sz w:val="28"/>
          <w:szCs w:val="28"/>
        </w:rPr>
        <w:t xml:space="preserve">соревнований в личном зачете </w:t>
      </w:r>
      <w:r w:rsidR="00733CF2">
        <w:rPr>
          <w:rFonts w:ascii="PT Astra Serif" w:hAnsi="PT Astra Serif"/>
          <w:sz w:val="28"/>
          <w:szCs w:val="28"/>
        </w:rPr>
        <w:t>в каждой весовой категории в каждой зачетной группе</w:t>
      </w:r>
      <w:r w:rsidR="008C7C0C" w:rsidRPr="00A522B5"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>награждаются медалями и дипломами.</w:t>
      </w:r>
    </w:p>
    <w:p w14:paraId="7574971B" w14:textId="6D152320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44D8D" w:rsidRPr="00A522B5">
        <w:rPr>
          <w:rFonts w:ascii="PT Astra Serif" w:hAnsi="PT Astra Serif"/>
          <w:sz w:val="28"/>
          <w:szCs w:val="28"/>
        </w:rPr>
        <w:t xml:space="preserve">.2. Победители в командном зачете Чемпионата ГУ МВД России </w:t>
      </w:r>
      <w:r w:rsidR="00D639EB" w:rsidRPr="00A522B5">
        <w:rPr>
          <w:rFonts w:ascii="PT Astra Serif" w:hAnsi="PT Astra Serif"/>
          <w:sz w:val="28"/>
          <w:szCs w:val="28"/>
        </w:rPr>
        <w:t xml:space="preserve">по Московской области </w:t>
      </w:r>
      <w:r w:rsidR="00444D8D" w:rsidRPr="00A522B5">
        <w:rPr>
          <w:rFonts w:ascii="PT Astra Serif" w:hAnsi="PT Astra Serif"/>
          <w:sz w:val="28"/>
          <w:szCs w:val="28"/>
        </w:rPr>
        <w:t xml:space="preserve">и Спартакиады МОО </w:t>
      </w:r>
      <w:r w:rsidR="00D639EB" w:rsidRPr="00A522B5">
        <w:rPr>
          <w:rFonts w:ascii="PT Astra Serif" w:hAnsi="PT Astra Serif"/>
          <w:sz w:val="28"/>
          <w:szCs w:val="28"/>
        </w:rPr>
        <w:t xml:space="preserve">ОГО ВФСО </w:t>
      </w:r>
      <w:r w:rsidR="00444D8D" w:rsidRPr="00A522B5">
        <w:rPr>
          <w:rFonts w:ascii="PT Astra Serif" w:hAnsi="PT Astra Serif"/>
          <w:sz w:val="28"/>
          <w:szCs w:val="28"/>
        </w:rPr>
        <w:t xml:space="preserve">«Динамо» в соответствующих </w:t>
      </w:r>
      <w:proofErr w:type="gramStart"/>
      <w:r w:rsidR="00444D8D" w:rsidRPr="00A522B5">
        <w:rPr>
          <w:rFonts w:ascii="PT Astra Serif" w:hAnsi="PT Astra Serif"/>
          <w:sz w:val="28"/>
          <w:szCs w:val="28"/>
        </w:rPr>
        <w:t xml:space="preserve">группах </w:t>
      </w:r>
      <w:r w:rsidR="00733CF2">
        <w:rPr>
          <w:rFonts w:ascii="PT Astra Serif" w:hAnsi="PT Astra Serif"/>
          <w:sz w:val="28"/>
          <w:szCs w:val="28"/>
        </w:rPr>
        <w:t xml:space="preserve"> и</w:t>
      </w:r>
      <w:proofErr w:type="gramEnd"/>
      <w:r w:rsidR="00733CF2">
        <w:rPr>
          <w:rFonts w:ascii="PT Astra Serif" w:hAnsi="PT Astra Serif"/>
          <w:sz w:val="28"/>
          <w:szCs w:val="28"/>
        </w:rPr>
        <w:t xml:space="preserve"> Спартакиады Госавтоинспекции </w:t>
      </w:r>
      <w:r w:rsidR="00444D8D" w:rsidRPr="00A522B5">
        <w:rPr>
          <w:rFonts w:ascii="PT Astra Serif" w:hAnsi="PT Astra Serif"/>
          <w:sz w:val="28"/>
          <w:szCs w:val="28"/>
        </w:rPr>
        <w:t>награждаются кубками</w:t>
      </w:r>
      <w:r w:rsidR="008137CF" w:rsidRPr="00A522B5">
        <w:rPr>
          <w:rFonts w:ascii="PT Astra Serif" w:hAnsi="PT Astra Serif"/>
          <w:sz w:val="28"/>
          <w:szCs w:val="28"/>
        </w:rPr>
        <w:t>, медалями</w:t>
      </w:r>
      <w:r w:rsidR="00444D8D" w:rsidRPr="00A522B5">
        <w:rPr>
          <w:rFonts w:ascii="PT Astra Serif" w:hAnsi="PT Astra Serif"/>
          <w:sz w:val="28"/>
          <w:szCs w:val="28"/>
        </w:rPr>
        <w:t xml:space="preserve"> и дипломами.</w:t>
      </w:r>
    </w:p>
    <w:p w14:paraId="55010921" w14:textId="6D8626C4" w:rsid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137CF" w:rsidRPr="00A522B5">
        <w:rPr>
          <w:rFonts w:ascii="PT Astra Serif" w:hAnsi="PT Astra Serif"/>
          <w:sz w:val="28"/>
          <w:szCs w:val="28"/>
        </w:rPr>
        <w:t>.3. Призеры в командном зачете Чемпионата ГУ МВД России по Московской области</w:t>
      </w:r>
      <w:r w:rsidR="00733CF2">
        <w:rPr>
          <w:rFonts w:ascii="PT Astra Serif" w:hAnsi="PT Astra Serif"/>
          <w:sz w:val="28"/>
          <w:szCs w:val="28"/>
        </w:rPr>
        <w:t>,</w:t>
      </w:r>
      <w:r w:rsidR="008137CF" w:rsidRPr="00A522B5">
        <w:rPr>
          <w:rFonts w:ascii="PT Astra Serif" w:hAnsi="PT Astra Serif"/>
          <w:sz w:val="28"/>
          <w:szCs w:val="28"/>
        </w:rPr>
        <w:t xml:space="preserve"> Спартакиады МОО ОГО ВФСО «Динамо»</w:t>
      </w:r>
      <w:r w:rsidR="00733CF2">
        <w:rPr>
          <w:rFonts w:ascii="PT Astra Serif" w:hAnsi="PT Astra Serif"/>
          <w:sz w:val="28"/>
          <w:szCs w:val="28"/>
        </w:rPr>
        <w:t xml:space="preserve"> </w:t>
      </w:r>
      <w:r w:rsidR="00733CF2" w:rsidRPr="00A522B5">
        <w:rPr>
          <w:rFonts w:ascii="PT Astra Serif" w:hAnsi="PT Astra Serif"/>
          <w:sz w:val="28"/>
          <w:szCs w:val="28"/>
        </w:rPr>
        <w:t xml:space="preserve">в соответствующих группах </w:t>
      </w:r>
      <w:r w:rsidR="00733CF2">
        <w:rPr>
          <w:rFonts w:ascii="PT Astra Serif" w:hAnsi="PT Astra Serif"/>
          <w:sz w:val="28"/>
          <w:szCs w:val="28"/>
        </w:rPr>
        <w:t>и Спартакиады Госавтоинспекции</w:t>
      </w:r>
      <w:r w:rsidR="008137CF" w:rsidRPr="00A522B5">
        <w:rPr>
          <w:rFonts w:ascii="PT Astra Serif" w:hAnsi="PT Astra Serif"/>
          <w:sz w:val="28"/>
          <w:szCs w:val="28"/>
        </w:rPr>
        <w:t xml:space="preserve"> награждаются медалями и дипломами</w:t>
      </w:r>
      <w:r w:rsidR="00733CF2">
        <w:rPr>
          <w:rFonts w:ascii="PT Astra Serif" w:hAnsi="PT Astra Serif"/>
          <w:sz w:val="28"/>
          <w:szCs w:val="28"/>
        </w:rPr>
        <w:t>.</w:t>
      </w:r>
    </w:p>
    <w:p w14:paraId="3EA4CB9F" w14:textId="2114991F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444D8D" w:rsidRPr="00A522B5">
        <w:rPr>
          <w:rFonts w:ascii="PT Astra Serif" w:hAnsi="PT Astra Serif"/>
          <w:b/>
          <w:sz w:val="28"/>
          <w:szCs w:val="28"/>
        </w:rPr>
        <w:t>. ОРГАНИЗАТОР</w:t>
      </w:r>
    </w:p>
    <w:p w14:paraId="53246D80" w14:textId="5A5949CD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444D8D" w:rsidRPr="00A522B5">
        <w:rPr>
          <w:rFonts w:ascii="PT Astra Serif" w:hAnsi="PT Astra Serif"/>
          <w:sz w:val="28"/>
          <w:szCs w:val="28"/>
        </w:rPr>
        <w:t xml:space="preserve">.1. Организатором соревнований являются </w:t>
      </w:r>
      <w:r w:rsidR="00DF16D6" w:rsidRPr="00A522B5">
        <w:rPr>
          <w:rFonts w:ascii="PT Astra Serif" w:hAnsi="PT Astra Serif"/>
          <w:sz w:val="28"/>
          <w:szCs w:val="28"/>
        </w:rPr>
        <w:t>Управление</w:t>
      </w:r>
      <w:r w:rsidR="00444D8D" w:rsidRPr="00A522B5">
        <w:rPr>
          <w:rFonts w:ascii="PT Astra Serif" w:hAnsi="PT Astra Serif"/>
          <w:sz w:val="28"/>
          <w:szCs w:val="28"/>
        </w:rPr>
        <w:t xml:space="preserve"> профессиональной подготовки УРЛС ГУ М</w:t>
      </w:r>
      <w:r w:rsidR="008137CF" w:rsidRPr="00A522B5">
        <w:rPr>
          <w:rFonts w:ascii="PT Astra Serif" w:hAnsi="PT Astra Serif"/>
          <w:sz w:val="28"/>
          <w:szCs w:val="28"/>
        </w:rPr>
        <w:t>ВД России по Московской области и МОО ОГО ВФСО «Динамо».</w:t>
      </w:r>
    </w:p>
    <w:p w14:paraId="3789A011" w14:textId="4801D6E9" w:rsidR="00444D8D" w:rsidRPr="00A522B5" w:rsidRDefault="00880CF5" w:rsidP="00BC478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444D8D" w:rsidRPr="00A522B5">
        <w:rPr>
          <w:rFonts w:ascii="PT Astra Serif" w:hAnsi="PT Astra Serif"/>
          <w:sz w:val="28"/>
          <w:szCs w:val="28"/>
        </w:rPr>
        <w:t xml:space="preserve">.2. Организатор обеспечивает все функции, предусмотренные Положением о Чемпионате ГУ МВД России </w:t>
      </w:r>
      <w:r w:rsidR="009C33C0" w:rsidRPr="00A522B5">
        <w:rPr>
          <w:rFonts w:ascii="PT Astra Serif" w:hAnsi="PT Astra Serif"/>
          <w:sz w:val="28"/>
          <w:szCs w:val="28"/>
        </w:rPr>
        <w:t>по Московской области</w:t>
      </w:r>
      <w:r w:rsidR="00733CF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444D8D" w:rsidRPr="00A522B5">
        <w:rPr>
          <w:rFonts w:ascii="PT Astra Serif" w:hAnsi="PT Astra Serif"/>
          <w:sz w:val="28"/>
          <w:szCs w:val="28"/>
        </w:rPr>
        <w:t xml:space="preserve">Спартакиаде </w:t>
      </w:r>
      <w:proofErr w:type="gramStart"/>
      <w:r w:rsidR="00444D8D" w:rsidRPr="00A522B5">
        <w:rPr>
          <w:rFonts w:ascii="PT Astra Serif" w:hAnsi="PT Astra Serif"/>
          <w:sz w:val="28"/>
          <w:szCs w:val="28"/>
        </w:rPr>
        <w:t xml:space="preserve">МОО </w:t>
      </w:r>
      <w:r w:rsidR="009C33C0" w:rsidRPr="00A522B5">
        <w:rPr>
          <w:rFonts w:ascii="PT Astra Serif" w:hAnsi="PT Astra Serif"/>
          <w:sz w:val="28"/>
          <w:szCs w:val="28"/>
        </w:rPr>
        <w:t xml:space="preserve"> ОГО</w:t>
      </w:r>
      <w:proofErr w:type="gramEnd"/>
      <w:r w:rsidR="009C33C0" w:rsidRPr="00A522B5">
        <w:rPr>
          <w:rFonts w:ascii="PT Astra Serif" w:hAnsi="PT Astra Serif"/>
          <w:sz w:val="28"/>
          <w:szCs w:val="28"/>
        </w:rPr>
        <w:t xml:space="preserve"> ВФСО </w:t>
      </w:r>
      <w:r w:rsidR="00444D8D" w:rsidRPr="00A522B5">
        <w:rPr>
          <w:rFonts w:ascii="PT Astra Serif" w:hAnsi="PT Astra Serif"/>
          <w:sz w:val="28"/>
          <w:szCs w:val="28"/>
        </w:rPr>
        <w:t xml:space="preserve">«Динамо» </w:t>
      </w:r>
      <w:r>
        <w:rPr>
          <w:rFonts w:ascii="PT Astra Serif" w:hAnsi="PT Astra Serif"/>
          <w:sz w:val="28"/>
          <w:szCs w:val="28"/>
        </w:rPr>
        <w:t xml:space="preserve">и Спартакиаде Госавтоинспекции </w:t>
      </w:r>
      <w:r w:rsidR="00444D8D" w:rsidRPr="00A522B5">
        <w:rPr>
          <w:rFonts w:ascii="PT Astra Serif" w:hAnsi="PT Astra Serif"/>
          <w:sz w:val="28"/>
          <w:szCs w:val="28"/>
        </w:rPr>
        <w:t>20</w:t>
      </w:r>
      <w:r w:rsidR="008C7C0C" w:rsidRPr="00A522B5">
        <w:rPr>
          <w:rFonts w:ascii="PT Astra Serif" w:hAnsi="PT Astra Serif"/>
          <w:sz w:val="28"/>
          <w:szCs w:val="28"/>
        </w:rPr>
        <w:t>2</w:t>
      </w:r>
      <w:r w:rsidR="00C552F8" w:rsidRPr="00A522B5">
        <w:rPr>
          <w:rFonts w:ascii="PT Astra Serif" w:hAnsi="PT Astra Serif"/>
          <w:sz w:val="28"/>
          <w:szCs w:val="28"/>
        </w:rPr>
        <w:t>5</w:t>
      </w:r>
      <w:r w:rsidR="00444D8D" w:rsidRPr="00A522B5">
        <w:rPr>
          <w:rFonts w:ascii="PT Astra Serif" w:hAnsi="PT Astra Serif"/>
          <w:sz w:val="28"/>
          <w:szCs w:val="28"/>
        </w:rPr>
        <w:t xml:space="preserve"> г</w:t>
      </w:r>
      <w:r w:rsidR="009C33C0" w:rsidRPr="00A522B5">
        <w:rPr>
          <w:rFonts w:ascii="PT Astra Serif" w:hAnsi="PT Astra Serif"/>
          <w:sz w:val="28"/>
          <w:szCs w:val="28"/>
        </w:rPr>
        <w:t>ода</w:t>
      </w:r>
      <w:r w:rsidR="00444D8D" w:rsidRPr="00A522B5">
        <w:rPr>
          <w:rFonts w:ascii="PT Astra Serif" w:hAnsi="PT Astra Serif"/>
          <w:sz w:val="28"/>
          <w:szCs w:val="28"/>
        </w:rPr>
        <w:t>.</w:t>
      </w:r>
    </w:p>
    <w:p w14:paraId="35CE7A7A" w14:textId="1FB04FDA" w:rsidR="00444D8D" w:rsidRPr="00A522B5" w:rsidRDefault="00880CF5" w:rsidP="00BC4785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444D8D" w:rsidRPr="00A522B5">
        <w:rPr>
          <w:rFonts w:ascii="PT Astra Serif" w:hAnsi="PT Astra Serif"/>
          <w:sz w:val="28"/>
          <w:szCs w:val="28"/>
        </w:rPr>
        <w:t>.3. Официальным адресом организатора является:</w:t>
      </w:r>
    </w:p>
    <w:p w14:paraId="4D3D6D0A" w14:textId="77777777" w:rsidR="00AF261F" w:rsidRPr="00A522B5" w:rsidRDefault="00444D8D" w:rsidP="00BC4785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>Московская</w:t>
      </w:r>
      <w:r w:rsidR="00870165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 xml:space="preserve"> областная </w:t>
      </w:r>
      <w:r w:rsidR="00870165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 xml:space="preserve">организация </w:t>
      </w:r>
      <w:r w:rsidR="00870165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>ОГО</w:t>
      </w:r>
      <w:r w:rsidR="00870165" w:rsidRPr="00A522B5">
        <w:rPr>
          <w:rFonts w:ascii="PT Astra Serif" w:hAnsi="PT Astra Serif"/>
          <w:sz w:val="28"/>
          <w:szCs w:val="28"/>
        </w:rPr>
        <w:t xml:space="preserve"> </w:t>
      </w:r>
      <w:r w:rsidRPr="00A522B5">
        <w:rPr>
          <w:rFonts w:ascii="PT Astra Serif" w:hAnsi="PT Astra Serif"/>
          <w:sz w:val="28"/>
          <w:szCs w:val="28"/>
        </w:rPr>
        <w:t xml:space="preserve"> ВФСО «Динамо»</w:t>
      </w:r>
      <w:r w:rsidR="005E1A7D" w:rsidRPr="00A522B5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CE796A" w:rsidRPr="00A522B5">
        <w:rPr>
          <w:rFonts w:ascii="PT Astra Serif" w:hAnsi="PT Astra Serif"/>
          <w:sz w:val="28"/>
          <w:szCs w:val="28"/>
        </w:rPr>
        <w:t xml:space="preserve">г. </w:t>
      </w:r>
      <w:r w:rsidR="00AF261F" w:rsidRPr="00A522B5">
        <w:rPr>
          <w:rFonts w:ascii="PT Astra Serif" w:hAnsi="PT Astra Serif"/>
          <w:sz w:val="28"/>
          <w:szCs w:val="28"/>
        </w:rPr>
        <w:t xml:space="preserve">Долгопрудный, Восточная </w:t>
      </w:r>
      <w:proofErr w:type="spellStart"/>
      <w:r w:rsidR="00AF261F" w:rsidRPr="00A522B5">
        <w:rPr>
          <w:rFonts w:ascii="PT Astra Serif" w:hAnsi="PT Astra Serif"/>
          <w:sz w:val="28"/>
          <w:szCs w:val="28"/>
        </w:rPr>
        <w:t>ул</w:t>
      </w:r>
      <w:proofErr w:type="spellEnd"/>
      <w:r w:rsidR="00AF261F" w:rsidRPr="00A522B5">
        <w:rPr>
          <w:rFonts w:ascii="PT Astra Serif" w:hAnsi="PT Astra Serif"/>
          <w:sz w:val="28"/>
          <w:szCs w:val="28"/>
        </w:rPr>
        <w:t>, д.1.</w:t>
      </w:r>
    </w:p>
    <w:p w14:paraId="488D06DA" w14:textId="77777777" w:rsidR="00444D8D" w:rsidRPr="00A522B5" w:rsidRDefault="00444D8D" w:rsidP="00BC4785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A522B5">
        <w:rPr>
          <w:rFonts w:ascii="PT Astra Serif" w:hAnsi="PT Astra Serif"/>
          <w:sz w:val="28"/>
          <w:szCs w:val="28"/>
        </w:rPr>
        <w:t xml:space="preserve">тел.  </w:t>
      </w:r>
      <w:r w:rsidR="00AF261F" w:rsidRPr="00A522B5">
        <w:rPr>
          <w:rFonts w:ascii="PT Astra Serif" w:hAnsi="PT Astra Serif"/>
          <w:sz w:val="28"/>
          <w:szCs w:val="28"/>
        </w:rPr>
        <w:t>+7-916-164-9851, +7-916-808-4832.</w:t>
      </w:r>
      <w:r w:rsidR="005E1A7D" w:rsidRPr="00A522B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</w:t>
      </w:r>
      <w:r w:rsidRPr="00A522B5">
        <w:rPr>
          <w:rFonts w:ascii="PT Astra Serif" w:hAnsi="PT Astra Serif"/>
          <w:sz w:val="28"/>
          <w:szCs w:val="28"/>
        </w:rPr>
        <w:t xml:space="preserve">-  интернет-ресурс: </w:t>
      </w:r>
      <w:hyperlink r:id="rId8" w:history="1">
        <w:r w:rsidRPr="00A522B5">
          <w:rPr>
            <w:rStyle w:val="a3"/>
            <w:rFonts w:ascii="PT Astra Serif" w:hAnsi="PT Astra Serif"/>
            <w:sz w:val="28"/>
            <w:szCs w:val="28"/>
          </w:rPr>
          <w:t>www.mosobldynamo.r</w:t>
        </w:r>
        <w:r w:rsidRPr="00A522B5">
          <w:rPr>
            <w:rStyle w:val="a3"/>
            <w:rFonts w:ascii="PT Astra Serif" w:hAnsi="PT Astra Serif"/>
            <w:sz w:val="28"/>
            <w:szCs w:val="28"/>
            <w:lang w:val="en-US"/>
          </w:rPr>
          <w:t>u</w:t>
        </w:r>
      </w:hyperlink>
      <w:r w:rsidRPr="00A522B5">
        <w:rPr>
          <w:rFonts w:ascii="PT Astra Serif" w:hAnsi="PT Astra Serif"/>
          <w:sz w:val="28"/>
          <w:szCs w:val="28"/>
        </w:rPr>
        <w:t xml:space="preserve">  </w:t>
      </w:r>
      <w:r w:rsidR="005E1A7D" w:rsidRPr="00A522B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</w:t>
      </w:r>
      <w:r w:rsidRPr="00A522B5">
        <w:rPr>
          <w:rFonts w:ascii="PT Astra Serif" w:hAnsi="PT Astra Serif"/>
          <w:sz w:val="28"/>
          <w:szCs w:val="28"/>
        </w:rPr>
        <w:t xml:space="preserve">-  электронная почта: </w:t>
      </w:r>
      <w:hyperlink r:id="rId9" w:history="1">
        <w:r w:rsidRPr="00A522B5">
          <w:rPr>
            <w:rStyle w:val="a3"/>
            <w:rFonts w:ascii="PT Astra Serif" w:hAnsi="PT Astra Serif"/>
            <w:sz w:val="28"/>
            <w:szCs w:val="28"/>
            <w:lang w:val="en-US"/>
          </w:rPr>
          <w:t>mosobldynamo</w:t>
        </w:r>
        <w:r w:rsidRPr="00A522B5">
          <w:rPr>
            <w:rStyle w:val="a3"/>
            <w:rFonts w:ascii="PT Astra Serif" w:hAnsi="PT Astra Serif"/>
            <w:sz w:val="28"/>
            <w:szCs w:val="28"/>
          </w:rPr>
          <w:t>@</w:t>
        </w:r>
        <w:r w:rsidRPr="00A522B5">
          <w:rPr>
            <w:rStyle w:val="a3"/>
            <w:rFonts w:ascii="PT Astra Serif" w:hAnsi="PT Astra Serif"/>
            <w:sz w:val="28"/>
            <w:szCs w:val="28"/>
            <w:lang w:val="en-US"/>
          </w:rPr>
          <w:t>mosobldynamo</w:t>
        </w:r>
        <w:r w:rsidRPr="00A522B5">
          <w:rPr>
            <w:rStyle w:val="a3"/>
            <w:rFonts w:ascii="PT Astra Serif" w:hAnsi="PT Astra Serif"/>
            <w:sz w:val="28"/>
            <w:szCs w:val="28"/>
          </w:rPr>
          <w:t>.</w:t>
        </w:r>
        <w:r w:rsidRPr="00A522B5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A522B5">
        <w:rPr>
          <w:rFonts w:ascii="PT Astra Serif" w:hAnsi="PT Astra Serif"/>
          <w:sz w:val="28"/>
          <w:szCs w:val="28"/>
        </w:rPr>
        <w:t>.</w:t>
      </w:r>
    </w:p>
    <w:p w14:paraId="654CBA73" w14:textId="77777777" w:rsidR="008137CF" w:rsidRPr="00A522B5" w:rsidRDefault="008137CF" w:rsidP="00BC478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</w:p>
    <w:p w14:paraId="4B99C523" w14:textId="77777777" w:rsidR="008137CF" w:rsidRPr="00A522B5" w:rsidRDefault="00DF16D6" w:rsidP="00BC478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Управление</w:t>
      </w:r>
      <w:r w:rsidR="008137CF" w:rsidRPr="00A522B5">
        <w:rPr>
          <w:rFonts w:ascii="PT Astra Serif" w:hAnsi="PT Astra Serif"/>
          <w:b/>
          <w:sz w:val="28"/>
          <w:szCs w:val="28"/>
        </w:rPr>
        <w:t xml:space="preserve"> профессиональной подготовки </w:t>
      </w:r>
    </w:p>
    <w:p w14:paraId="652CB71D" w14:textId="77777777" w:rsidR="008137CF" w:rsidRPr="00A522B5" w:rsidRDefault="008137CF" w:rsidP="00BC478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УРЛС ГУ МВД России по Московской области</w:t>
      </w:r>
    </w:p>
    <w:p w14:paraId="7F79C6D9" w14:textId="77777777" w:rsidR="008137CF" w:rsidRPr="00A522B5" w:rsidRDefault="008137CF" w:rsidP="00BC478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7DCE6193" w14:textId="77777777" w:rsidR="008137CF" w:rsidRPr="00A522B5" w:rsidRDefault="008137CF" w:rsidP="00BC478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A522B5">
        <w:rPr>
          <w:rFonts w:ascii="PT Astra Serif" w:hAnsi="PT Astra Serif"/>
          <w:b/>
          <w:sz w:val="28"/>
          <w:szCs w:val="28"/>
        </w:rPr>
        <w:t>МОО ОГО ВФСО «Динамо»</w:t>
      </w:r>
    </w:p>
    <w:p w14:paraId="71823039" w14:textId="77777777" w:rsidR="00937C84" w:rsidRPr="00A522B5" w:rsidRDefault="00937C84" w:rsidP="005E1A7D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937C84" w:rsidRPr="00A522B5" w:rsidSect="00E35FD0">
      <w:footerReference w:type="even" r:id="rId10"/>
      <w:foot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2F03" w14:textId="77777777" w:rsidR="00994040" w:rsidRDefault="00994040">
      <w:r>
        <w:separator/>
      </w:r>
    </w:p>
  </w:endnote>
  <w:endnote w:type="continuationSeparator" w:id="0">
    <w:p w14:paraId="7F720116" w14:textId="77777777" w:rsidR="00994040" w:rsidRDefault="0099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2DC6" w14:textId="77777777"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E2BE67" w14:textId="77777777"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35C9" w14:textId="77777777"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5C1">
      <w:rPr>
        <w:rStyle w:val="a5"/>
        <w:noProof/>
      </w:rPr>
      <w:t>2</w:t>
    </w:r>
    <w:r>
      <w:rPr>
        <w:rStyle w:val="a5"/>
      </w:rPr>
      <w:fldChar w:fldCharType="end"/>
    </w:r>
  </w:p>
  <w:p w14:paraId="503D25DA" w14:textId="77777777"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A447" w14:textId="77777777" w:rsidR="00994040" w:rsidRDefault="00994040">
      <w:r>
        <w:separator/>
      </w:r>
    </w:p>
  </w:footnote>
  <w:footnote w:type="continuationSeparator" w:id="0">
    <w:p w14:paraId="53EFBB95" w14:textId="77777777" w:rsidR="00994040" w:rsidRDefault="0099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FE06EA3"/>
    <w:multiLevelType w:val="multilevel"/>
    <w:tmpl w:val="C1D82F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4B"/>
    <w:rsid w:val="0003085D"/>
    <w:rsid w:val="00042728"/>
    <w:rsid w:val="000C1933"/>
    <w:rsid w:val="0010078A"/>
    <w:rsid w:val="00124CDB"/>
    <w:rsid w:val="001344F1"/>
    <w:rsid w:val="00187328"/>
    <w:rsid w:val="001932A5"/>
    <w:rsid w:val="001C371E"/>
    <w:rsid w:val="001D2233"/>
    <w:rsid w:val="001D3440"/>
    <w:rsid w:val="001E06E5"/>
    <w:rsid w:val="00205A2F"/>
    <w:rsid w:val="00213D6C"/>
    <w:rsid w:val="00233F75"/>
    <w:rsid w:val="00234BDC"/>
    <w:rsid w:val="0023500C"/>
    <w:rsid w:val="00262E74"/>
    <w:rsid w:val="002C1CAB"/>
    <w:rsid w:val="002D0BE7"/>
    <w:rsid w:val="002D44DD"/>
    <w:rsid w:val="002F154F"/>
    <w:rsid w:val="00331153"/>
    <w:rsid w:val="00336F27"/>
    <w:rsid w:val="00345FEC"/>
    <w:rsid w:val="00357257"/>
    <w:rsid w:val="00363611"/>
    <w:rsid w:val="00374F11"/>
    <w:rsid w:val="00385C1C"/>
    <w:rsid w:val="003D5212"/>
    <w:rsid w:val="00417A05"/>
    <w:rsid w:val="00444D8D"/>
    <w:rsid w:val="0044612E"/>
    <w:rsid w:val="00454D64"/>
    <w:rsid w:val="00480CE5"/>
    <w:rsid w:val="00494970"/>
    <w:rsid w:val="004961AD"/>
    <w:rsid w:val="004A2C01"/>
    <w:rsid w:val="004A42F6"/>
    <w:rsid w:val="004B66B4"/>
    <w:rsid w:val="004D2A40"/>
    <w:rsid w:val="00502816"/>
    <w:rsid w:val="00547319"/>
    <w:rsid w:val="00547E17"/>
    <w:rsid w:val="00556CDB"/>
    <w:rsid w:val="005875E1"/>
    <w:rsid w:val="005B1F34"/>
    <w:rsid w:val="005C2788"/>
    <w:rsid w:val="005C4326"/>
    <w:rsid w:val="005E1A7D"/>
    <w:rsid w:val="005F3959"/>
    <w:rsid w:val="00604813"/>
    <w:rsid w:val="006075C1"/>
    <w:rsid w:val="006114A4"/>
    <w:rsid w:val="00630DF8"/>
    <w:rsid w:val="00635E75"/>
    <w:rsid w:val="00641B78"/>
    <w:rsid w:val="00650172"/>
    <w:rsid w:val="00653372"/>
    <w:rsid w:val="00654A46"/>
    <w:rsid w:val="006A6DAF"/>
    <w:rsid w:val="006C53B5"/>
    <w:rsid w:val="006F1F3E"/>
    <w:rsid w:val="006F4D2B"/>
    <w:rsid w:val="00700C63"/>
    <w:rsid w:val="00724D60"/>
    <w:rsid w:val="00732A7F"/>
    <w:rsid w:val="00733CF2"/>
    <w:rsid w:val="00772B5C"/>
    <w:rsid w:val="00791235"/>
    <w:rsid w:val="007C3A1F"/>
    <w:rsid w:val="008137CF"/>
    <w:rsid w:val="00830ECF"/>
    <w:rsid w:val="00846856"/>
    <w:rsid w:val="00846C04"/>
    <w:rsid w:val="00870165"/>
    <w:rsid w:val="0087261B"/>
    <w:rsid w:val="00880CF5"/>
    <w:rsid w:val="00894C0E"/>
    <w:rsid w:val="00896B8A"/>
    <w:rsid w:val="00897A79"/>
    <w:rsid w:val="008C7C0C"/>
    <w:rsid w:val="008D5EC7"/>
    <w:rsid w:val="008E4F61"/>
    <w:rsid w:val="0093312B"/>
    <w:rsid w:val="00937C84"/>
    <w:rsid w:val="009567BB"/>
    <w:rsid w:val="00994040"/>
    <w:rsid w:val="009B5A43"/>
    <w:rsid w:val="009C33C0"/>
    <w:rsid w:val="009C7A47"/>
    <w:rsid w:val="009D1B12"/>
    <w:rsid w:val="009F3831"/>
    <w:rsid w:val="009F5F68"/>
    <w:rsid w:val="00A12C9E"/>
    <w:rsid w:val="00A14821"/>
    <w:rsid w:val="00A34535"/>
    <w:rsid w:val="00A5145B"/>
    <w:rsid w:val="00A522B5"/>
    <w:rsid w:val="00A56137"/>
    <w:rsid w:val="00A64E09"/>
    <w:rsid w:val="00A66F28"/>
    <w:rsid w:val="00A67214"/>
    <w:rsid w:val="00A8423B"/>
    <w:rsid w:val="00A864B2"/>
    <w:rsid w:val="00A875EC"/>
    <w:rsid w:val="00A9271F"/>
    <w:rsid w:val="00AE01AB"/>
    <w:rsid w:val="00AE4C0D"/>
    <w:rsid w:val="00AE504B"/>
    <w:rsid w:val="00AF261F"/>
    <w:rsid w:val="00B02EBF"/>
    <w:rsid w:val="00B24176"/>
    <w:rsid w:val="00B3082D"/>
    <w:rsid w:val="00B63B28"/>
    <w:rsid w:val="00B64022"/>
    <w:rsid w:val="00BA53EF"/>
    <w:rsid w:val="00BC4785"/>
    <w:rsid w:val="00C13D16"/>
    <w:rsid w:val="00C318D7"/>
    <w:rsid w:val="00C552F8"/>
    <w:rsid w:val="00C70257"/>
    <w:rsid w:val="00C907F8"/>
    <w:rsid w:val="00CA5E1C"/>
    <w:rsid w:val="00CA6C88"/>
    <w:rsid w:val="00CE796A"/>
    <w:rsid w:val="00CF01CB"/>
    <w:rsid w:val="00CF5017"/>
    <w:rsid w:val="00D233AF"/>
    <w:rsid w:val="00D34EE4"/>
    <w:rsid w:val="00D62E50"/>
    <w:rsid w:val="00D639EB"/>
    <w:rsid w:val="00D675E7"/>
    <w:rsid w:val="00D76F39"/>
    <w:rsid w:val="00D905DA"/>
    <w:rsid w:val="00DA22D6"/>
    <w:rsid w:val="00DD7C8B"/>
    <w:rsid w:val="00DF16D6"/>
    <w:rsid w:val="00E00AB5"/>
    <w:rsid w:val="00E20F48"/>
    <w:rsid w:val="00E35FD0"/>
    <w:rsid w:val="00E51345"/>
    <w:rsid w:val="00E565C1"/>
    <w:rsid w:val="00E76198"/>
    <w:rsid w:val="00E90906"/>
    <w:rsid w:val="00E9137A"/>
    <w:rsid w:val="00E91FC6"/>
    <w:rsid w:val="00EC4422"/>
    <w:rsid w:val="00ED406E"/>
    <w:rsid w:val="00EE25C4"/>
    <w:rsid w:val="00EF1A40"/>
    <w:rsid w:val="00F24D2E"/>
    <w:rsid w:val="00F330A5"/>
    <w:rsid w:val="00F336F1"/>
    <w:rsid w:val="00F63F80"/>
    <w:rsid w:val="00F657E5"/>
    <w:rsid w:val="00F70A07"/>
    <w:rsid w:val="00FA1D45"/>
    <w:rsid w:val="00FB5494"/>
    <w:rsid w:val="00FE216C"/>
    <w:rsid w:val="00FF1E4A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76FDD"/>
  <w15:docId w15:val="{153970E8-46AF-4BDA-A6B3-74FC2852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link w:val="a7"/>
    <w:rsid w:val="000C1933"/>
    <w:rPr>
      <w:lang w:val="en-GB"/>
    </w:rPr>
  </w:style>
  <w:style w:type="paragraph" w:customStyle="1" w:styleId="2">
    <w:name w:val="Абзац списка2"/>
    <w:basedOn w:val="a"/>
    <w:uiPriority w:val="34"/>
    <w:qFormat/>
    <w:rsid w:val="006114A4"/>
    <w:pPr>
      <w:ind w:left="720"/>
      <w:contextualSpacing/>
    </w:pPr>
  </w:style>
  <w:style w:type="paragraph" w:styleId="a9">
    <w:name w:val="Body Text"/>
    <w:basedOn w:val="a"/>
    <w:link w:val="aa"/>
    <w:rsid w:val="009F3831"/>
    <w:pPr>
      <w:spacing w:after="120"/>
    </w:pPr>
  </w:style>
  <w:style w:type="character" w:customStyle="1" w:styleId="aa">
    <w:name w:val="Основной текст Знак"/>
    <w:link w:val="a9"/>
    <w:rsid w:val="009F3831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00AB5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C13D16"/>
    <w:pPr>
      <w:ind w:left="720"/>
      <w:contextualSpacing/>
    </w:pPr>
  </w:style>
  <w:style w:type="paragraph" w:styleId="ae">
    <w:name w:val="Revision"/>
    <w:hidden/>
    <w:uiPriority w:val="99"/>
    <w:semiHidden/>
    <w:rsid w:val="00C907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obldynamo@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D89A-CDB0-4A27-BA3A-A500D98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14944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ryzhenkov</dc:creator>
  <cp:keywords/>
  <cp:lastModifiedBy>Павел Рыженков</cp:lastModifiedBy>
  <cp:revision>7</cp:revision>
  <cp:lastPrinted>2023-12-18T09:38:00Z</cp:lastPrinted>
  <dcterms:created xsi:type="dcterms:W3CDTF">2025-01-14T09:20:00Z</dcterms:created>
  <dcterms:modified xsi:type="dcterms:W3CDTF">2025-02-03T05:25:00Z</dcterms:modified>
</cp:coreProperties>
</file>