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DA8CE" w14:textId="77777777" w:rsidR="008E32F6" w:rsidRPr="00BA39C3" w:rsidRDefault="008E32F6" w:rsidP="008E32F6">
      <w:pPr>
        <w:tabs>
          <w:tab w:val="left" w:pos="4678"/>
          <w:tab w:val="left" w:pos="4820"/>
        </w:tabs>
        <w:ind w:left="6237"/>
        <w:jc w:val="both"/>
        <w:rPr>
          <w:sz w:val="24"/>
          <w:szCs w:val="24"/>
        </w:rPr>
      </w:pPr>
      <w:r w:rsidRPr="00BA39C3">
        <w:rPr>
          <w:sz w:val="24"/>
          <w:szCs w:val="24"/>
        </w:rPr>
        <w:t xml:space="preserve">Приложение № </w:t>
      </w:r>
      <w:r>
        <w:rPr>
          <w:sz w:val="24"/>
          <w:szCs w:val="24"/>
        </w:rPr>
        <w:t>1</w:t>
      </w:r>
    </w:p>
    <w:p w14:paraId="4A21C0AD" w14:textId="77777777" w:rsidR="008E32F6" w:rsidRPr="00BA39C3" w:rsidRDefault="008E32F6" w:rsidP="008E32F6">
      <w:pPr>
        <w:tabs>
          <w:tab w:val="left" w:pos="4678"/>
          <w:tab w:val="left" w:pos="4820"/>
        </w:tabs>
        <w:ind w:left="6237"/>
        <w:jc w:val="both"/>
        <w:rPr>
          <w:sz w:val="24"/>
          <w:szCs w:val="24"/>
        </w:rPr>
      </w:pPr>
      <w:r w:rsidRPr="00BA39C3">
        <w:rPr>
          <w:sz w:val="24"/>
          <w:szCs w:val="24"/>
        </w:rPr>
        <w:t xml:space="preserve">к приказу ГУ МВД России </w:t>
      </w:r>
    </w:p>
    <w:p w14:paraId="0BE97E86" w14:textId="77777777" w:rsidR="008E32F6" w:rsidRPr="00BA39C3" w:rsidRDefault="008E32F6" w:rsidP="008E32F6">
      <w:pPr>
        <w:tabs>
          <w:tab w:val="left" w:pos="4678"/>
          <w:tab w:val="left" w:pos="4820"/>
        </w:tabs>
        <w:ind w:left="6237"/>
        <w:jc w:val="both"/>
        <w:rPr>
          <w:sz w:val="24"/>
          <w:szCs w:val="24"/>
        </w:rPr>
      </w:pPr>
      <w:r w:rsidRPr="00BA39C3">
        <w:rPr>
          <w:sz w:val="24"/>
          <w:szCs w:val="24"/>
        </w:rPr>
        <w:t>по Московской области</w:t>
      </w:r>
    </w:p>
    <w:p w14:paraId="17A78DB5" w14:textId="77777777" w:rsidR="008E32F6" w:rsidRPr="00BA39C3" w:rsidRDefault="008E32F6" w:rsidP="008E32F6">
      <w:pPr>
        <w:ind w:left="6237"/>
        <w:jc w:val="both"/>
        <w:rPr>
          <w:b/>
          <w:sz w:val="28"/>
          <w:szCs w:val="28"/>
          <w:u w:val="single"/>
        </w:rPr>
      </w:pPr>
      <w:r w:rsidRPr="00BA39C3">
        <w:rPr>
          <w:sz w:val="24"/>
          <w:szCs w:val="24"/>
        </w:rPr>
        <w:t>от __</w:t>
      </w:r>
      <w:proofErr w:type="gramStart"/>
      <w:r w:rsidRPr="00BA39C3">
        <w:rPr>
          <w:sz w:val="24"/>
          <w:szCs w:val="24"/>
        </w:rPr>
        <w:t>_._</w:t>
      </w:r>
      <w:proofErr w:type="gramEnd"/>
      <w:r w:rsidRPr="00BA39C3">
        <w:rPr>
          <w:sz w:val="24"/>
          <w:szCs w:val="24"/>
        </w:rPr>
        <w:t>__.2024 №____</w:t>
      </w:r>
    </w:p>
    <w:p w14:paraId="11F426FB" w14:textId="77777777" w:rsidR="008E32F6" w:rsidRPr="00BA39C3" w:rsidRDefault="008E32F6" w:rsidP="008E32F6">
      <w:pPr>
        <w:jc w:val="both"/>
        <w:rPr>
          <w:b/>
          <w:sz w:val="28"/>
          <w:szCs w:val="28"/>
        </w:rPr>
      </w:pPr>
    </w:p>
    <w:p w14:paraId="5E8836EF" w14:textId="77777777" w:rsidR="008E32F6" w:rsidRPr="00BA39C3" w:rsidRDefault="008E32F6" w:rsidP="008E32F6">
      <w:pPr>
        <w:ind w:firstLine="851"/>
        <w:jc w:val="both"/>
        <w:rPr>
          <w:b/>
          <w:sz w:val="28"/>
          <w:szCs w:val="28"/>
        </w:rPr>
      </w:pPr>
    </w:p>
    <w:p w14:paraId="2AB0612B" w14:textId="77777777" w:rsidR="008E32F6" w:rsidRPr="00BA39C3" w:rsidRDefault="008E32F6" w:rsidP="008E32F6">
      <w:pPr>
        <w:jc w:val="center"/>
        <w:rPr>
          <w:rFonts w:eastAsia="Calibri"/>
          <w:b/>
          <w:bCs/>
          <w:sz w:val="28"/>
          <w:szCs w:val="28"/>
          <w:lang w:eastAsia="en-US"/>
        </w:rPr>
      </w:pPr>
      <w:r w:rsidRPr="00BA39C3">
        <w:rPr>
          <w:rFonts w:eastAsia="Calibri"/>
          <w:b/>
          <w:bCs/>
          <w:sz w:val="28"/>
          <w:szCs w:val="28"/>
          <w:lang w:eastAsia="en-US"/>
        </w:rPr>
        <w:t>ПОЛОЖЕНИЕ</w:t>
      </w:r>
    </w:p>
    <w:p w14:paraId="4B8C6924" w14:textId="77777777" w:rsidR="008E32F6" w:rsidRPr="00BA39C3" w:rsidRDefault="008E32F6" w:rsidP="008E32F6">
      <w:pPr>
        <w:jc w:val="center"/>
        <w:rPr>
          <w:rFonts w:eastAsia="Calibri"/>
          <w:b/>
          <w:sz w:val="28"/>
          <w:szCs w:val="28"/>
          <w:lang w:eastAsia="en-US"/>
        </w:rPr>
      </w:pPr>
      <w:r w:rsidRPr="00BA39C3">
        <w:rPr>
          <w:rFonts w:eastAsia="Calibri"/>
          <w:b/>
          <w:sz w:val="28"/>
          <w:szCs w:val="28"/>
          <w:lang w:eastAsia="en-US"/>
        </w:rPr>
        <w:t xml:space="preserve">о соревнованиях по стрельбе из снайперской винтовки (СВД) </w:t>
      </w:r>
      <w:r>
        <w:rPr>
          <w:rFonts w:eastAsia="Calibri"/>
          <w:b/>
          <w:sz w:val="28"/>
          <w:szCs w:val="28"/>
          <w:lang w:eastAsia="en-US"/>
        </w:rPr>
        <w:t>–</w:t>
      </w:r>
    </w:p>
    <w:p w14:paraId="64AA5E98" w14:textId="77777777" w:rsidR="008E32F6" w:rsidRPr="00BA39C3" w:rsidRDefault="008E32F6" w:rsidP="008E32F6">
      <w:pPr>
        <w:jc w:val="center"/>
        <w:rPr>
          <w:rFonts w:eastAsia="Calibri"/>
          <w:b/>
          <w:sz w:val="28"/>
          <w:szCs w:val="28"/>
          <w:lang w:eastAsia="en-US"/>
        </w:rPr>
      </w:pPr>
      <w:r w:rsidRPr="00BA39C3">
        <w:rPr>
          <w:rFonts w:eastAsia="Calibri"/>
          <w:b/>
          <w:sz w:val="28"/>
          <w:szCs w:val="28"/>
          <w:lang w:eastAsia="en-US"/>
        </w:rPr>
        <w:t>«Кубок начальника ГУ МВД России по Московской области»</w:t>
      </w:r>
    </w:p>
    <w:p w14:paraId="76FBE939" w14:textId="77777777" w:rsidR="008E32F6" w:rsidRDefault="008E32F6" w:rsidP="008E32F6">
      <w:pPr>
        <w:ind w:firstLine="851"/>
        <w:jc w:val="both"/>
        <w:rPr>
          <w:rFonts w:eastAsia="Calibri"/>
          <w:b/>
          <w:sz w:val="28"/>
          <w:szCs w:val="28"/>
          <w:lang w:eastAsia="en-US"/>
        </w:rPr>
      </w:pPr>
    </w:p>
    <w:p w14:paraId="392F2126" w14:textId="77777777" w:rsidR="008E32F6" w:rsidRPr="00BA39C3" w:rsidRDefault="008E32F6" w:rsidP="008E32F6">
      <w:pPr>
        <w:ind w:firstLine="851"/>
        <w:jc w:val="both"/>
        <w:rPr>
          <w:rFonts w:eastAsia="Calibri"/>
          <w:b/>
          <w:sz w:val="28"/>
          <w:szCs w:val="28"/>
          <w:lang w:eastAsia="en-US"/>
        </w:rPr>
      </w:pPr>
    </w:p>
    <w:p w14:paraId="601788F1" w14:textId="77777777" w:rsidR="008E32F6" w:rsidRPr="00BA39C3" w:rsidRDefault="008E32F6" w:rsidP="008E32F6">
      <w:pPr>
        <w:numPr>
          <w:ilvl w:val="0"/>
          <w:numId w:val="1"/>
        </w:numPr>
        <w:tabs>
          <w:tab w:val="left" w:pos="993"/>
        </w:tabs>
        <w:ind w:left="0" w:firstLine="709"/>
        <w:contextualSpacing/>
        <w:jc w:val="both"/>
        <w:rPr>
          <w:rFonts w:eastAsia="Calibri"/>
          <w:b/>
          <w:sz w:val="28"/>
          <w:szCs w:val="28"/>
          <w:lang w:eastAsia="en-US"/>
        </w:rPr>
      </w:pPr>
      <w:r>
        <w:rPr>
          <w:rFonts w:eastAsia="Calibri"/>
          <w:b/>
          <w:sz w:val="28"/>
          <w:szCs w:val="28"/>
          <w:lang w:eastAsia="en-US"/>
        </w:rPr>
        <w:t>Общие положения</w:t>
      </w:r>
    </w:p>
    <w:p w14:paraId="01ED731A" w14:textId="77777777" w:rsidR="008E32F6" w:rsidRDefault="008E32F6" w:rsidP="008E32F6">
      <w:pPr>
        <w:ind w:firstLine="851"/>
        <w:jc w:val="both"/>
        <w:rPr>
          <w:rFonts w:eastAsia="Calibri"/>
          <w:sz w:val="28"/>
          <w:szCs w:val="28"/>
          <w:lang w:eastAsia="en-US"/>
        </w:rPr>
      </w:pPr>
      <w:r w:rsidRPr="00BA39C3">
        <w:rPr>
          <w:rFonts w:eastAsia="Calibri"/>
          <w:sz w:val="28"/>
          <w:szCs w:val="28"/>
          <w:lang w:eastAsia="en-US"/>
        </w:rPr>
        <w:t xml:space="preserve"> </w:t>
      </w:r>
      <w:r w:rsidRPr="00BA39C3">
        <w:rPr>
          <w:rFonts w:eastAsia="Calibri"/>
          <w:sz w:val="28"/>
          <w:szCs w:val="28"/>
          <w:lang w:eastAsia="en-US"/>
        </w:rPr>
        <w:tab/>
      </w:r>
    </w:p>
    <w:p w14:paraId="0D654EFE" w14:textId="77777777" w:rsidR="008E32F6" w:rsidRDefault="008E32F6" w:rsidP="008E32F6">
      <w:pPr>
        <w:pStyle w:val="aa"/>
        <w:numPr>
          <w:ilvl w:val="0"/>
          <w:numId w:val="2"/>
        </w:numPr>
        <w:tabs>
          <w:tab w:val="left" w:pos="993"/>
        </w:tabs>
        <w:ind w:left="0" w:firstLine="709"/>
        <w:jc w:val="both"/>
        <w:rPr>
          <w:rFonts w:eastAsia="Calibri"/>
          <w:sz w:val="28"/>
          <w:szCs w:val="28"/>
          <w:lang w:eastAsia="en-US"/>
        </w:rPr>
      </w:pPr>
      <w:r>
        <w:rPr>
          <w:rFonts w:eastAsia="Calibri"/>
          <w:sz w:val="28"/>
          <w:szCs w:val="28"/>
          <w:lang w:eastAsia="en-US"/>
        </w:rPr>
        <w:t>Настоящее Положение определяет цели, место, время, организаторов, участников, условия и программу с</w:t>
      </w:r>
      <w:r w:rsidRPr="00930B8E">
        <w:rPr>
          <w:rFonts w:eastAsia="Calibri"/>
          <w:sz w:val="28"/>
          <w:szCs w:val="28"/>
          <w:lang w:eastAsia="en-US"/>
        </w:rPr>
        <w:t>оревновани</w:t>
      </w:r>
      <w:r>
        <w:rPr>
          <w:rFonts w:eastAsia="Calibri"/>
          <w:sz w:val="28"/>
          <w:szCs w:val="28"/>
          <w:lang w:eastAsia="en-US"/>
        </w:rPr>
        <w:t>й</w:t>
      </w:r>
      <w:r w:rsidRPr="00930B8E">
        <w:rPr>
          <w:rFonts w:eastAsia="Calibri"/>
          <w:sz w:val="28"/>
          <w:szCs w:val="28"/>
          <w:lang w:eastAsia="en-US"/>
        </w:rPr>
        <w:t xml:space="preserve"> по стрельбе из снайперской винтовки (СВД) – «Кубок начальника ГУ МВД России по Московской области»</w:t>
      </w:r>
      <w:r w:rsidRPr="00930B8E">
        <w:rPr>
          <w:rStyle w:val="a3"/>
          <w:sz w:val="28"/>
          <w:szCs w:val="28"/>
        </w:rPr>
        <w:footnoteReference w:id="1"/>
      </w:r>
    </w:p>
    <w:p w14:paraId="02940FA4" w14:textId="77777777" w:rsidR="008E32F6" w:rsidRPr="00930B8E" w:rsidRDefault="008E32F6" w:rsidP="008E32F6">
      <w:pPr>
        <w:pStyle w:val="aa"/>
        <w:numPr>
          <w:ilvl w:val="0"/>
          <w:numId w:val="2"/>
        </w:numPr>
        <w:tabs>
          <w:tab w:val="left" w:pos="993"/>
        </w:tabs>
        <w:ind w:left="0" w:firstLine="709"/>
        <w:jc w:val="both"/>
        <w:rPr>
          <w:rFonts w:eastAsia="Calibri"/>
          <w:sz w:val="28"/>
          <w:szCs w:val="28"/>
          <w:lang w:eastAsia="en-US"/>
        </w:rPr>
      </w:pPr>
      <w:r w:rsidRPr="00930B8E">
        <w:rPr>
          <w:rFonts w:eastAsia="Calibri"/>
          <w:sz w:val="28"/>
          <w:szCs w:val="28"/>
          <w:lang w:eastAsia="en-US"/>
        </w:rPr>
        <w:t xml:space="preserve">Соревнования проводятся </w:t>
      </w:r>
      <w:r>
        <w:rPr>
          <w:rFonts w:eastAsia="Calibri"/>
          <w:sz w:val="28"/>
          <w:szCs w:val="28"/>
          <w:lang w:eastAsia="en-US"/>
        </w:rPr>
        <w:t>в</w:t>
      </w:r>
      <w:r w:rsidRPr="00930B8E">
        <w:rPr>
          <w:rFonts w:eastAsia="Calibri"/>
          <w:sz w:val="28"/>
          <w:szCs w:val="28"/>
          <w:lang w:eastAsia="en-US"/>
        </w:rPr>
        <w:t xml:space="preserve"> цел</w:t>
      </w:r>
      <w:r>
        <w:rPr>
          <w:rFonts w:eastAsia="Calibri"/>
          <w:sz w:val="28"/>
          <w:szCs w:val="28"/>
          <w:lang w:eastAsia="en-US"/>
        </w:rPr>
        <w:t>ях</w:t>
      </w:r>
      <w:r w:rsidRPr="00930B8E">
        <w:rPr>
          <w:rFonts w:eastAsia="Calibri"/>
          <w:sz w:val="28"/>
          <w:szCs w:val="28"/>
          <w:lang w:eastAsia="en-US"/>
        </w:rPr>
        <w:t>:</w:t>
      </w:r>
    </w:p>
    <w:p w14:paraId="0528B4E3" w14:textId="77777777" w:rsidR="008E32F6" w:rsidRPr="00BA39C3" w:rsidRDefault="008E32F6" w:rsidP="008E32F6">
      <w:pPr>
        <w:ind w:firstLine="709"/>
        <w:jc w:val="both"/>
        <w:rPr>
          <w:rFonts w:eastAsia="Calibri"/>
          <w:sz w:val="28"/>
          <w:szCs w:val="28"/>
          <w:lang w:eastAsia="en-US"/>
        </w:rPr>
      </w:pPr>
      <w:r w:rsidRPr="00BA39C3">
        <w:rPr>
          <w:rFonts w:eastAsia="Calibri"/>
          <w:sz w:val="28"/>
          <w:szCs w:val="28"/>
          <w:lang w:eastAsia="en-US"/>
        </w:rPr>
        <w:t xml:space="preserve">повышения уровня огневой подготовки </w:t>
      </w:r>
      <w:r>
        <w:rPr>
          <w:rFonts w:eastAsia="Calibri"/>
          <w:sz w:val="28"/>
          <w:szCs w:val="28"/>
          <w:lang w:eastAsia="en-US"/>
        </w:rPr>
        <w:t xml:space="preserve">сотрудников </w:t>
      </w:r>
      <w:r w:rsidRPr="00BA39C3">
        <w:rPr>
          <w:rFonts w:eastAsia="Calibri"/>
          <w:sz w:val="28"/>
          <w:szCs w:val="28"/>
          <w:lang w:eastAsia="en-US"/>
        </w:rPr>
        <w:t>и развития служебно-прикладных видов спорта, популяризации стрелкового спорта;</w:t>
      </w:r>
    </w:p>
    <w:p w14:paraId="05B025B0" w14:textId="77777777" w:rsidR="008E32F6" w:rsidRPr="00BA39C3" w:rsidRDefault="008E32F6" w:rsidP="008E32F6">
      <w:pPr>
        <w:ind w:firstLine="709"/>
        <w:jc w:val="both"/>
        <w:rPr>
          <w:rFonts w:eastAsia="Calibri"/>
          <w:sz w:val="28"/>
          <w:szCs w:val="28"/>
          <w:lang w:eastAsia="en-US"/>
        </w:rPr>
      </w:pPr>
      <w:r w:rsidRPr="00BA39C3">
        <w:rPr>
          <w:rFonts w:eastAsia="Calibri"/>
          <w:sz w:val="28"/>
          <w:szCs w:val="28"/>
          <w:lang w:eastAsia="en-US"/>
        </w:rPr>
        <w:t>выявления сильнейших снайперов внештатных снайперских групп подразделений ГУ МВД России по Московской области</w:t>
      </w:r>
      <w:r>
        <w:rPr>
          <w:rStyle w:val="a3"/>
          <w:rFonts w:eastAsia="Calibri"/>
          <w:sz w:val="28"/>
          <w:szCs w:val="28"/>
          <w:lang w:eastAsia="en-US"/>
        </w:rPr>
        <w:footnoteReference w:id="2"/>
      </w:r>
      <w:r>
        <w:rPr>
          <w:rFonts w:eastAsia="Calibri"/>
          <w:sz w:val="28"/>
          <w:szCs w:val="28"/>
          <w:lang w:eastAsia="en-US"/>
        </w:rPr>
        <w:t xml:space="preserve"> и </w:t>
      </w:r>
      <w:r w:rsidRPr="00AB7201">
        <w:rPr>
          <w:rFonts w:eastAsia="Calibri"/>
          <w:sz w:val="28"/>
          <w:szCs w:val="28"/>
          <w:lang w:eastAsia="en-US"/>
        </w:rPr>
        <w:t>подчиненных территориальных органов МВД России на районном уровне</w:t>
      </w:r>
      <w:r w:rsidRPr="00BA39C3">
        <w:rPr>
          <w:rFonts w:eastAsia="Calibri"/>
          <w:sz w:val="28"/>
          <w:szCs w:val="28"/>
          <w:lang w:eastAsia="en-US"/>
        </w:rPr>
        <w:t>;</w:t>
      </w:r>
    </w:p>
    <w:p w14:paraId="51A28467" w14:textId="77777777" w:rsidR="008E32F6" w:rsidRDefault="008E32F6" w:rsidP="008E32F6">
      <w:pPr>
        <w:ind w:firstLine="709"/>
        <w:jc w:val="both"/>
        <w:rPr>
          <w:rFonts w:eastAsia="Calibri"/>
          <w:sz w:val="28"/>
          <w:szCs w:val="28"/>
          <w:lang w:eastAsia="en-US"/>
        </w:rPr>
      </w:pPr>
      <w:r w:rsidRPr="00BA39C3">
        <w:rPr>
          <w:rFonts w:eastAsia="Calibri"/>
          <w:sz w:val="28"/>
          <w:szCs w:val="28"/>
          <w:lang w:eastAsia="en-US"/>
        </w:rPr>
        <w:t>укрепления и приумножения традиций Общества «Динамо».</w:t>
      </w:r>
    </w:p>
    <w:p w14:paraId="62BE4C32" w14:textId="77777777" w:rsidR="008E32F6" w:rsidRPr="00DF54E2" w:rsidRDefault="008E32F6" w:rsidP="008E32F6">
      <w:pPr>
        <w:pStyle w:val="aa"/>
        <w:numPr>
          <w:ilvl w:val="0"/>
          <w:numId w:val="2"/>
        </w:numPr>
        <w:tabs>
          <w:tab w:val="left" w:pos="993"/>
        </w:tabs>
        <w:ind w:left="0" w:firstLine="709"/>
        <w:jc w:val="both"/>
        <w:rPr>
          <w:rFonts w:eastAsia="Calibri"/>
          <w:sz w:val="28"/>
          <w:szCs w:val="28"/>
          <w:lang w:eastAsia="en-US"/>
        </w:rPr>
      </w:pPr>
      <w:r w:rsidRPr="00DF54E2">
        <w:rPr>
          <w:rFonts w:eastAsia="Calibri"/>
          <w:sz w:val="28"/>
          <w:szCs w:val="28"/>
          <w:lang w:eastAsia="en-US"/>
        </w:rPr>
        <w:t>Организаторами Соревнований являются:</w:t>
      </w:r>
    </w:p>
    <w:p w14:paraId="397DF8E0" w14:textId="77777777" w:rsidR="008E32F6" w:rsidRPr="00DF54E2" w:rsidRDefault="008E32F6" w:rsidP="008E32F6">
      <w:pPr>
        <w:pStyle w:val="aa"/>
        <w:numPr>
          <w:ilvl w:val="1"/>
          <w:numId w:val="2"/>
        </w:numPr>
        <w:tabs>
          <w:tab w:val="left" w:pos="993"/>
        </w:tabs>
        <w:ind w:left="0" w:firstLine="709"/>
        <w:jc w:val="both"/>
        <w:rPr>
          <w:rFonts w:eastAsia="Calibri"/>
          <w:sz w:val="28"/>
          <w:szCs w:val="28"/>
          <w:lang w:eastAsia="en-US"/>
        </w:rPr>
      </w:pPr>
      <w:r w:rsidRPr="00DF54E2">
        <w:rPr>
          <w:rFonts w:eastAsia="Calibri"/>
          <w:sz w:val="28"/>
          <w:szCs w:val="28"/>
          <w:lang w:eastAsia="en-US"/>
        </w:rPr>
        <w:t>Управление профессиональной подготовки УРЛС ГУ МВД.</w:t>
      </w:r>
    </w:p>
    <w:p w14:paraId="30C173A1" w14:textId="77777777" w:rsidR="008E32F6" w:rsidRPr="00DF54E2" w:rsidRDefault="008E32F6" w:rsidP="008E32F6">
      <w:pPr>
        <w:pStyle w:val="aa"/>
        <w:numPr>
          <w:ilvl w:val="1"/>
          <w:numId w:val="2"/>
        </w:numPr>
        <w:tabs>
          <w:tab w:val="left" w:pos="993"/>
        </w:tabs>
        <w:ind w:left="0" w:firstLine="709"/>
        <w:jc w:val="both"/>
        <w:rPr>
          <w:rFonts w:eastAsia="Calibri"/>
          <w:sz w:val="28"/>
          <w:szCs w:val="28"/>
          <w:lang w:eastAsia="en-US"/>
        </w:rPr>
      </w:pPr>
      <w:r w:rsidRPr="00DF54E2">
        <w:rPr>
          <w:rFonts w:eastAsia="Calibri"/>
          <w:sz w:val="28"/>
          <w:szCs w:val="28"/>
          <w:lang w:eastAsia="en-US"/>
        </w:rPr>
        <w:t>Московская областная организация</w:t>
      </w:r>
      <w:r>
        <w:rPr>
          <w:rStyle w:val="a3"/>
          <w:rFonts w:eastAsia="Calibri"/>
          <w:sz w:val="28"/>
          <w:szCs w:val="28"/>
          <w:lang w:eastAsia="en-US"/>
        </w:rPr>
        <w:footnoteReference w:id="3"/>
      </w:r>
      <w:r w:rsidRPr="00DF54E2">
        <w:rPr>
          <w:rFonts w:eastAsia="Calibri"/>
          <w:sz w:val="28"/>
          <w:szCs w:val="28"/>
          <w:lang w:eastAsia="en-US"/>
        </w:rPr>
        <w:t xml:space="preserve"> Общества «Динамо» (г. Долгопрудный, ул. Восточная, д. 1; интернет-ресурс: www.mosobldynamo.ru; контактные телефоны </w:t>
      </w:r>
      <w:r w:rsidRPr="00DF54E2">
        <w:rPr>
          <w:rFonts w:eastAsia="Calibri"/>
          <w:spacing w:val="-4"/>
          <w:sz w:val="28"/>
          <w:szCs w:val="28"/>
          <w:lang w:eastAsia="en-US"/>
        </w:rPr>
        <w:t>7-999-099-05-01, 7-916-164-98-51, 7-916-808-48-32; электронная почта: mosobldynamo@mosobldynamo.ru</w:t>
      </w:r>
      <w:r w:rsidRPr="00DF54E2">
        <w:rPr>
          <w:rFonts w:eastAsia="Calibri"/>
          <w:sz w:val="28"/>
          <w:szCs w:val="28"/>
          <w:lang w:eastAsia="en-US"/>
        </w:rPr>
        <w:t>).</w:t>
      </w:r>
    </w:p>
    <w:p w14:paraId="087DC18E" w14:textId="77777777" w:rsidR="008E32F6" w:rsidRPr="00DF54E2" w:rsidRDefault="008E32F6" w:rsidP="008E32F6">
      <w:pPr>
        <w:pStyle w:val="aa"/>
        <w:numPr>
          <w:ilvl w:val="0"/>
          <w:numId w:val="2"/>
        </w:numPr>
        <w:tabs>
          <w:tab w:val="left" w:pos="993"/>
        </w:tabs>
        <w:ind w:left="0" w:firstLine="709"/>
        <w:jc w:val="both"/>
        <w:rPr>
          <w:rFonts w:eastAsia="Calibri"/>
          <w:sz w:val="28"/>
          <w:szCs w:val="28"/>
          <w:lang w:eastAsia="en-US"/>
        </w:rPr>
      </w:pPr>
      <w:r w:rsidRPr="00DF54E2">
        <w:rPr>
          <w:rFonts w:eastAsia="Calibri"/>
          <w:sz w:val="28"/>
          <w:szCs w:val="28"/>
          <w:lang w:eastAsia="en-US"/>
        </w:rPr>
        <w:t>Организаторы обеспечивают все функции, предусмотренные Положением.</w:t>
      </w:r>
    </w:p>
    <w:p w14:paraId="5B7724CC" w14:textId="77777777" w:rsidR="008E32F6" w:rsidRPr="00BA39C3" w:rsidRDefault="008E32F6" w:rsidP="008E32F6">
      <w:pPr>
        <w:ind w:firstLine="851"/>
        <w:jc w:val="both"/>
        <w:rPr>
          <w:rFonts w:eastAsia="Calibri"/>
          <w:sz w:val="28"/>
          <w:szCs w:val="28"/>
          <w:lang w:eastAsia="en-US"/>
        </w:rPr>
      </w:pPr>
    </w:p>
    <w:p w14:paraId="04CB9981" w14:textId="77777777" w:rsidR="008E32F6" w:rsidRPr="00BA39C3" w:rsidRDefault="008E32F6" w:rsidP="008E32F6">
      <w:pPr>
        <w:numPr>
          <w:ilvl w:val="0"/>
          <w:numId w:val="1"/>
        </w:numPr>
        <w:tabs>
          <w:tab w:val="left" w:pos="993"/>
          <w:tab w:val="left" w:pos="1134"/>
        </w:tabs>
        <w:ind w:left="0" w:firstLine="709"/>
        <w:contextualSpacing/>
        <w:jc w:val="both"/>
        <w:rPr>
          <w:rFonts w:eastAsia="Calibri"/>
          <w:b/>
          <w:sz w:val="28"/>
          <w:szCs w:val="28"/>
          <w:lang w:eastAsia="en-US"/>
        </w:rPr>
      </w:pPr>
      <w:r>
        <w:rPr>
          <w:rFonts w:eastAsia="Calibri"/>
          <w:b/>
          <w:sz w:val="28"/>
          <w:szCs w:val="28"/>
          <w:lang w:eastAsia="en-US"/>
        </w:rPr>
        <w:t>М</w:t>
      </w:r>
      <w:r w:rsidRPr="00BA39C3">
        <w:rPr>
          <w:rFonts w:eastAsia="Calibri"/>
          <w:b/>
          <w:sz w:val="28"/>
          <w:szCs w:val="28"/>
          <w:lang w:eastAsia="en-US"/>
        </w:rPr>
        <w:t>есто и время проведения соревнований</w:t>
      </w:r>
    </w:p>
    <w:p w14:paraId="11CC92DA" w14:textId="77777777" w:rsidR="008E32F6" w:rsidRPr="00BA39C3" w:rsidRDefault="008E32F6" w:rsidP="008E32F6">
      <w:pPr>
        <w:ind w:firstLine="851"/>
        <w:contextualSpacing/>
        <w:jc w:val="both"/>
        <w:rPr>
          <w:rFonts w:eastAsia="Calibri"/>
          <w:b/>
          <w:sz w:val="28"/>
          <w:szCs w:val="28"/>
          <w:lang w:eastAsia="en-US"/>
        </w:rPr>
      </w:pPr>
    </w:p>
    <w:p w14:paraId="702A7661" w14:textId="77777777" w:rsidR="008E32F6" w:rsidRPr="00BA39C3" w:rsidRDefault="008E32F6" w:rsidP="008E32F6">
      <w:pPr>
        <w:pStyle w:val="aa"/>
        <w:numPr>
          <w:ilvl w:val="0"/>
          <w:numId w:val="2"/>
        </w:numPr>
        <w:tabs>
          <w:tab w:val="left" w:pos="993"/>
        </w:tabs>
        <w:ind w:left="0" w:firstLine="709"/>
        <w:jc w:val="both"/>
        <w:rPr>
          <w:rFonts w:eastAsia="Calibri"/>
          <w:sz w:val="28"/>
          <w:szCs w:val="28"/>
          <w:lang w:val="en-US" w:eastAsia="en-US"/>
        </w:rPr>
      </w:pPr>
      <w:r w:rsidRPr="00BA39C3">
        <w:rPr>
          <w:rFonts w:eastAsia="Calibri"/>
          <w:sz w:val="28"/>
          <w:szCs w:val="28"/>
          <w:lang w:eastAsia="en-US"/>
        </w:rPr>
        <w:t>Соревнования проводятся</w:t>
      </w:r>
      <w:r w:rsidRPr="00BA39C3">
        <w:rPr>
          <w:rFonts w:eastAsia="Calibri"/>
          <w:sz w:val="28"/>
          <w:szCs w:val="28"/>
          <w:lang w:val="en-US" w:eastAsia="en-US"/>
        </w:rPr>
        <w:t>:</w:t>
      </w:r>
    </w:p>
    <w:p w14:paraId="280C687E" w14:textId="77777777" w:rsidR="008E32F6" w:rsidRPr="001748B7" w:rsidRDefault="008E32F6" w:rsidP="008E32F6">
      <w:pPr>
        <w:pStyle w:val="aa"/>
        <w:numPr>
          <w:ilvl w:val="1"/>
          <w:numId w:val="2"/>
        </w:numPr>
        <w:ind w:left="0" w:firstLine="709"/>
        <w:jc w:val="both"/>
        <w:rPr>
          <w:rFonts w:eastAsia="Calibri"/>
          <w:sz w:val="28"/>
          <w:szCs w:val="28"/>
          <w:lang w:eastAsia="en-US"/>
        </w:rPr>
      </w:pPr>
      <w:r w:rsidRPr="001748B7">
        <w:rPr>
          <w:rFonts w:eastAsia="Calibri"/>
          <w:bCs/>
          <w:sz w:val="28"/>
          <w:szCs w:val="28"/>
          <w:lang w:eastAsia="en-US"/>
        </w:rPr>
        <w:t>6, 7</w:t>
      </w:r>
      <w:r w:rsidRPr="00C70E54">
        <w:rPr>
          <w:rFonts w:eastAsia="Calibri"/>
          <w:bCs/>
          <w:sz w:val="28"/>
          <w:szCs w:val="28"/>
          <w:lang w:eastAsia="en-US"/>
        </w:rPr>
        <w:t xml:space="preserve">, 8 июня </w:t>
      </w:r>
      <w:r w:rsidRPr="001748B7">
        <w:rPr>
          <w:rFonts w:eastAsia="Calibri"/>
          <w:bCs/>
          <w:sz w:val="28"/>
          <w:szCs w:val="28"/>
          <w:lang w:eastAsia="en-US"/>
        </w:rPr>
        <w:t>2024 года</w:t>
      </w:r>
      <w:r w:rsidRPr="001748B7">
        <w:rPr>
          <w:rFonts w:eastAsia="Calibri"/>
          <w:sz w:val="28"/>
          <w:szCs w:val="28"/>
          <w:lang w:eastAsia="en-US"/>
        </w:rPr>
        <w:t xml:space="preserve"> (предварительный этап) по следующему расписанию:</w:t>
      </w:r>
    </w:p>
    <w:p w14:paraId="7F1169FC" w14:textId="77777777" w:rsidR="008E32F6" w:rsidRPr="001748B7" w:rsidRDefault="008E32F6" w:rsidP="008E32F6">
      <w:pPr>
        <w:pStyle w:val="aa"/>
        <w:numPr>
          <w:ilvl w:val="2"/>
          <w:numId w:val="2"/>
        </w:numPr>
        <w:ind w:left="0" w:firstLine="709"/>
        <w:jc w:val="both"/>
        <w:rPr>
          <w:sz w:val="28"/>
          <w:szCs w:val="28"/>
        </w:rPr>
      </w:pPr>
      <w:r w:rsidRPr="00BA39C3">
        <w:rPr>
          <w:rFonts w:eastAsia="Calibri"/>
          <w:bCs/>
          <w:sz w:val="28"/>
          <w:szCs w:val="28"/>
          <w:lang w:eastAsia="en-US"/>
        </w:rPr>
        <w:t>6 июня 2024 г</w:t>
      </w:r>
      <w:r w:rsidRPr="001748B7">
        <w:rPr>
          <w:rFonts w:eastAsia="Calibri"/>
          <w:bCs/>
          <w:sz w:val="28"/>
          <w:szCs w:val="28"/>
          <w:lang w:eastAsia="en-US"/>
        </w:rPr>
        <w:t>ода</w:t>
      </w:r>
      <w:r w:rsidRPr="00BA39C3">
        <w:rPr>
          <w:rFonts w:eastAsia="Calibri"/>
          <w:sz w:val="28"/>
          <w:szCs w:val="28"/>
          <w:lang w:eastAsia="en-US"/>
        </w:rPr>
        <w:t xml:space="preserve"> </w:t>
      </w:r>
      <w:r>
        <w:rPr>
          <w:rFonts w:eastAsia="Calibri"/>
          <w:sz w:val="28"/>
          <w:szCs w:val="28"/>
          <w:lang w:eastAsia="en-US"/>
        </w:rPr>
        <w:t>–</w:t>
      </w:r>
      <w:r w:rsidRPr="00BA39C3">
        <w:rPr>
          <w:rFonts w:eastAsia="Calibri"/>
          <w:sz w:val="28"/>
          <w:szCs w:val="28"/>
          <w:lang w:eastAsia="en-US"/>
        </w:rPr>
        <w:t xml:space="preserve"> </w:t>
      </w:r>
      <w:r w:rsidRPr="00BA39C3">
        <w:rPr>
          <w:sz w:val="28"/>
          <w:szCs w:val="28"/>
        </w:rPr>
        <w:t xml:space="preserve">ОМВД России по Волоколамскому </w:t>
      </w:r>
      <w:r w:rsidRPr="001748B7">
        <w:rPr>
          <w:sz w:val="28"/>
          <w:szCs w:val="28"/>
        </w:rPr>
        <w:t>городскому округу</w:t>
      </w:r>
      <w:r w:rsidRPr="00BA39C3">
        <w:rPr>
          <w:sz w:val="28"/>
          <w:szCs w:val="28"/>
        </w:rPr>
        <w:t xml:space="preserve">, МУ МВД России «Мытищинское», ОМВД России по </w:t>
      </w:r>
      <w:r w:rsidRPr="001748B7">
        <w:rPr>
          <w:sz w:val="28"/>
          <w:szCs w:val="28"/>
        </w:rPr>
        <w:t>городскому округу</w:t>
      </w:r>
      <w:r w:rsidRPr="00BA39C3">
        <w:rPr>
          <w:sz w:val="28"/>
          <w:szCs w:val="28"/>
        </w:rPr>
        <w:t xml:space="preserve"> Жуковский, </w:t>
      </w:r>
      <w:r>
        <w:rPr>
          <w:sz w:val="28"/>
          <w:szCs w:val="28"/>
        </w:rPr>
        <w:t>У</w:t>
      </w:r>
      <w:r w:rsidRPr="00BA39C3">
        <w:rPr>
          <w:sz w:val="28"/>
          <w:szCs w:val="28"/>
        </w:rPr>
        <w:t xml:space="preserve">МВД России «Пушкинское», ОМВД России по </w:t>
      </w:r>
      <w:r w:rsidRPr="001748B7">
        <w:rPr>
          <w:sz w:val="28"/>
          <w:szCs w:val="28"/>
        </w:rPr>
        <w:t>городскому округу</w:t>
      </w:r>
      <w:r w:rsidRPr="00BA39C3">
        <w:rPr>
          <w:sz w:val="28"/>
          <w:szCs w:val="28"/>
        </w:rPr>
        <w:t xml:space="preserve"> Зарайск, МУ МВД России «Щелковское», </w:t>
      </w:r>
      <w:r w:rsidRPr="00BA39C3">
        <w:rPr>
          <w:sz w:val="28"/>
          <w:szCs w:val="28"/>
        </w:rPr>
        <w:lastRenderedPageBreak/>
        <w:t xml:space="preserve">ОМВД России по </w:t>
      </w:r>
      <w:r w:rsidRPr="001748B7">
        <w:rPr>
          <w:sz w:val="28"/>
          <w:szCs w:val="28"/>
        </w:rPr>
        <w:t>городскому округу</w:t>
      </w:r>
      <w:r w:rsidRPr="00BA39C3">
        <w:rPr>
          <w:sz w:val="28"/>
          <w:szCs w:val="28"/>
        </w:rPr>
        <w:t xml:space="preserve"> Кашира, ОМВД России по </w:t>
      </w:r>
      <w:r w:rsidRPr="001748B7">
        <w:rPr>
          <w:sz w:val="28"/>
          <w:szCs w:val="28"/>
        </w:rPr>
        <w:t>городскому округу</w:t>
      </w:r>
      <w:r w:rsidRPr="00BA39C3">
        <w:rPr>
          <w:sz w:val="28"/>
          <w:szCs w:val="28"/>
        </w:rPr>
        <w:t xml:space="preserve"> Лобня, МУ МВД России «Раменское», УМВД России по </w:t>
      </w:r>
      <w:r w:rsidRPr="001748B7">
        <w:rPr>
          <w:sz w:val="28"/>
          <w:szCs w:val="28"/>
        </w:rPr>
        <w:t>городскому округу</w:t>
      </w:r>
      <w:r w:rsidRPr="00BA39C3">
        <w:rPr>
          <w:sz w:val="28"/>
          <w:szCs w:val="28"/>
        </w:rPr>
        <w:t xml:space="preserve"> Подольск, ОМВД России по </w:t>
      </w:r>
      <w:r w:rsidRPr="001748B7">
        <w:rPr>
          <w:sz w:val="28"/>
          <w:szCs w:val="28"/>
        </w:rPr>
        <w:t>городскому округу</w:t>
      </w:r>
      <w:r w:rsidRPr="00BA39C3">
        <w:rPr>
          <w:sz w:val="28"/>
          <w:szCs w:val="28"/>
        </w:rPr>
        <w:t xml:space="preserve"> Ло</w:t>
      </w:r>
      <w:r>
        <w:rPr>
          <w:sz w:val="28"/>
          <w:szCs w:val="28"/>
        </w:rPr>
        <w:t>тошино, МУ МВД России «Власиха».</w:t>
      </w:r>
    </w:p>
    <w:p w14:paraId="5A1BDBEF" w14:textId="77777777" w:rsidR="008E32F6" w:rsidRPr="00BA39C3" w:rsidRDefault="008E32F6" w:rsidP="008E32F6">
      <w:pPr>
        <w:pStyle w:val="aa"/>
        <w:numPr>
          <w:ilvl w:val="2"/>
          <w:numId w:val="2"/>
        </w:numPr>
        <w:ind w:left="0" w:firstLine="709"/>
        <w:jc w:val="both"/>
        <w:rPr>
          <w:sz w:val="28"/>
          <w:szCs w:val="28"/>
        </w:rPr>
      </w:pPr>
      <w:r w:rsidRPr="00BA39C3">
        <w:rPr>
          <w:bCs/>
          <w:sz w:val="28"/>
          <w:szCs w:val="28"/>
        </w:rPr>
        <w:t>7 июня 2024 г</w:t>
      </w:r>
      <w:r w:rsidRPr="001748B7">
        <w:rPr>
          <w:bCs/>
          <w:sz w:val="28"/>
          <w:szCs w:val="28"/>
        </w:rPr>
        <w:t>ода</w:t>
      </w:r>
      <w:r w:rsidRPr="00BA39C3">
        <w:rPr>
          <w:sz w:val="28"/>
          <w:szCs w:val="28"/>
        </w:rPr>
        <w:t xml:space="preserve"> </w:t>
      </w:r>
      <w:r>
        <w:rPr>
          <w:sz w:val="28"/>
          <w:szCs w:val="28"/>
        </w:rPr>
        <w:t>–</w:t>
      </w:r>
      <w:r w:rsidRPr="00BA39C3">
        <w:rPr>
          <w:sz w:val="28"/>
          <w:szCs w:val="28"/>
        </w:rPr>
        <w:t xml:space="preserve"> УМВД России по Сергиево-Посадскому </w:t>
      </w:r>
      <w:r w:rsidRPr="001748B7">
        <w:rPr>
          <w:sz w:val="28"/>
          <w:szCs w:val="28"/>
        </w:rPr>
        <w:t>городскому округу</w:t>
      </w:r>
      <w:r w:rsidRPr="00BA39C3">
        <w:rPr>
          <w:sz w:val="28"/>
          <w:szCs w:val="28"/>
        </w:rPr>
        <w:t xml:space="preserve">, ОМВД России по </w:t>
      </w:r>
      <w:r w:rsidRPr="001748B7">
        <w:rPr>
          <w:sz w:val="28"/>
          <w:szCs w:val="28"/>
        </w:rPr>
        <w:t>городскому округу</w:t>
      </w:r>
      <w:r w:rsidRPr="00BA39C3">
        <w:rPr>
          <w:sz w:val="28"/>
          <w:szCs w:val="28"/>
        </w:rPr>
        <w:t xml:space="preserve"> Ступино, УМВД России по Орехово-Зуевскому </w:t>
      </w:r>
      <w:r w:rsidRPr="001748B7">
        <w:rPr>
          <w:sz w:val="28"/>
          <w:szCs w:val="28"/>
        </w:rPr>
        <w:t>городскому округу</w:t>
      </w:r>
      <w:r w:rsidRPr="00BA39C3">
        <w:rPr>
          <w:sz w:val="28"/>
          <w:szCs w:val="28"/>
        </w:rPr>
        <w:t xml:space="preserve">, УМВД России по </w:t>
      </w:r>
      <w:r w:rsidRPr="001748B7">
        <w:rPr>
          <w:sz w:val="28"/>
          <w:szCs w:val="28"/>
        </w:rPr>
        <w:t>городскому округу</w:t>
      </w:r>
      <w:r w:rsidRPr="00BA39C3">
        <w:rPr>
          <w:sz w:val="28"/>
          <w:szCs w:val="28"/>
        </w:rPr>
        <w:t xml:space="preserve"> Красногорск, УМВД России по </w:t>
      </w:r>
      <w:r w:rsidRPr="001748B7">
        <w:rPr>
          <w:sz w:val="28"/>
          <w:szCs w:val="28"/>
        </w:rPr>
        <w:t>городскому округу</w:t>
      </w:r>
      <w:r w:rsidRPr="00BA39C3">
        <w:rPr>
          <w:sz w:val="28"/>
          <w:szCs w:val="28"/>
        </w:rPr>
        <w:t xml:space="preserve"> Домодедово, УМВД России «Серпуховское», УМВД России по Дмитровскому </w:t>
      </w:r>
      <w:r w:rsidRPr="001748B7">
        <w:rPr>
          <w:sz w:val="28"/>
          <w:szCs w:val="28"/>
        </w:rPr>
        <w:t>городскому округу</w:t>
      </w:r>
      <w:r w:rsidRPr="00BA39C3">
        <w:rPr>
          <w:sz w:val="28"/>
          <w:szCs w:val="28"/>
        </w:rPr>
        <w:t xml:space="preserve">, ОМВД России по </w:t>
      </w:r>
      <w:r w:rsidRPr="001748B7">
        <w:rPr>
          <w:sz w:val="28"/>
          <w:szCs w:val="28"/>
        </w:rPr>
        <w:t>городскому округу</w:t>
      </w:r>
      <w:r w:rsidRPr="00BA39C3">
        <w:rPr>
          <w:sz w:val="28"/>
          <w:szCs w:val="28"/>
        </w:rPr>
        <w:t xml:space="preserve"> Истра, ОМВД России по </w:t>
      </w:r>
      <w:r w:rsidRPr="001748B7">
        <w:rPr>
          <w:sz w:val="28"/>
          <w:szCs w:val="28"/>
        </w:rPr>
        <w:t>городскому округу</w:t>
      </w:r>
      <w:r w:rsidRPr="00BA39C3">
        <w:rPr>
          <w:sz w:val="28"/>
          <w:szCs w:val="28"/>
        </w:rPr>
        <w:t xml:space="preserve"> Клин, УМВД России по </w:t>
      </w:r>
      <w:r w:rsidRPr="001748B7">
        <w:rPr>
          <w:sz w:val="28"/>
          <w:szCs w:val="28"/>
        </w:rPr>
        <w:t>городскому округу</w:t>
      </w:r>
      <w:r w:rsidRPr="00BA39C3">
        <w:rPr>
          <w:sz w:val="28"/>
          <w:szCs w:val="28"/>
        </w:rPr>
        <w:t xml:space="preserve"> Королев, УМВД России по Ленинскому </w:t>
      </w:r>
      <w:r w:rsidRPr="001748B7">
        <w:rPr>
          <w:sz w:val="28"/>
          <w:szCs w:val="28"/>
        </w:rPr>
        <w:t>городскому округу</w:t>
      </w:r>
      <w:r w:rsidRPr="00BA39C3">
        <w:rPr>
          <w:sz w:val="28"/>
          <w:szCs w:val="28"/>
        </w:rPr>
        <w:t xml:space="preserve">, УМВД России по Наро-Фоминскому </w:t>
      </w:r>
      <w:r w:rsidRPr="001748B7">
        <w:rPr>
          <w:sz w:val="28"/>
          <w:szCs w:val="28"/>
        </w:rPr>
        <w:t>городскому округу</w:t>
      </w:r>
      <w:r w:rsidRPr="00BA39C3">
        <w:rPr>
          <w:sz w:val="28"/>
          <w:szCs w:val="28"/>
        </w:rPr>
        <w:t xml:space="preserve">, ОМВД России по Можайскому </w:t>
      </w:r>
      <w:r w:rsidRPr="001748B7">
        <w:rPr>
          <w:sz w:val="28"/>
          <w:szCs w:val="28"/>
        </w:rPr>
        <w:t>городскому округу</w:t>
      </w:r>
      <w:r w:rsidRPr="00BA39C3">
        <w:rPr>
          <w:sz w:val="28"/>
          <w:szCs w:val="28"/>
        </w:rPr>
        <w:t xml:space="preserve">, УМВД России по </w:t>
      </w:r>
      <w:r w:rsidRPr="001748B7">
        <w:rPr>
          <w:sz w:val="28"/>
          <w:szCs w:val="28"/>
        </w:rPr>
        <w:t>городскому округу</w:t>
      </w:r>
      <w:r>
        <w:rPr>
          <w:sz w:val="28"/>
          <w:szCs w:val="28"/>
        </w:rPr>
        <w:t xml:space="preserve"> Химки, ОМВД России «Шатурский».</w:t>
      </w:r>
    </w:p>
    <w:p w14:paraId="79D15589" w14:textId="77777777" w:rsidR="008E32F6" w:rsidRPr="00BA39C3" w:rsidRDefault="008E32F6" w:rsidP="008E32F6">
      <w:pPr>
        <w:pStyle w:val="aa"/>
        <w:numPr>
          <w:ilvl w:val="2"/>
          <w:numId w:val="2"/>
        </w:numPr>
        <w:ind w:left="0" w:firstLine="709"/>
        <w:jc w:val="both"/>
        <w:rPr>
          <w:sz w:val="28"/>
          <w:szCs w:val="28"/>
        </w:rPr>
      </w:pPr>
      <w:r w:rsidRPr="00BA39C3">
        <w:rPr>
          <w:bCs/>
          <w:sz w:val="28"/>
          <w:szCs w:val="28"/>
        </w:rPr>
        <w:t>8 июня 2024 г</w:t>
      </w:r>
      <w:r>
        <w:rPr>
          <w:bCs/>
          <w:sz w:val="28"/>
          <w:szCs w:val="28"/>
        </w:rPr>
        <w:t>ода</w:t>
      </w:r>
      <w:r w:rsidRPr="00BA39C3">
        <w:rPr>
          <w:sz w:val="28"/>
          <w:szCs w:val="28"/>
        </w:rPr>
        <w:t xml:space="preserve"> – ОМВД России по </w:t>
      </w:r>
      <w:r w:rsidRPr="001748B7">
        <w:rPr>
          <w:sz w:val="28"/>
          <w:szCs w:val="28"/>
        </w:rPr>
        <w:t>городскому округу</w:t>
      </w:r>
      <w:r w:rsidRPr="00BA39C3">
        <w:rPr>
          <w:sz w:val="28"/>
          <w:szCs w:val="28"/>
        </w:rPr>
        <w:t xml:space="preserve"> Шаховская, ОМВД России по Рузскому </w:t>
      </w:r>
      <w:r w:rsidRPr="001748B7">
        <w:rPr>
          <w:sz w:val="28"/>
          <w:szCs w:val="28"/>
        </w:rPr>
        <w:t>городскому округу</w:t>
      </w:r>
      <w:r w:rsidRPr="00BA39C3">
        <w:rPr>
          <w:sz w:val="28"/>
          <w:szCs w:val="28"/>
        </w:rPr>
        <w:t xml:space="preserve">, ОМВД России по </w:t>
      </w:r>
      <w:r w:rsidRPr="001748B7">
        <w:rPr>
          <w:sz w:val="28"/>
          <w:szCs w:val="28"/>
        </w:rPr>
        <w:t>городскому округу</w:t>
      </w:r>
      <w:r w:rsidRPr="00BA39C3">
        <w:rPr>
          <w:sz w:val="28"/>
          <w:szCs w:val="28"/>
        </w:rPr>
        <w:t xml:space="preserve"> Дубна, УМВД России по </w:t>
      </w:r>
      <w:r w:rsidRPr="001748B7">
        <w:rPr>
          <w:sz w:val="28"/>
          <w:szCs w:val="28"/>
        </w:rPr>
        <w:t>городскому округу</w:t>
      </w:r>
      <w:r w:rsidRPr="00BA39C3">
        <w:rPr>
          <w:sz w:val="28"/>
          <w:szCs w:val="28"/>
        </w:rPr>
        <w:t xml:space="preserve"> Электросталь, ОМВД России по Талдомскому </w:t>
      </w:r>
      <w:r w:rsidRPr="001748B7">
        <w:rPr>
          <w:sz w:val="28"/>
          <w:szCs w:val="28"/>
        </w:rPr>
        <w:t>городскому округу</w:t>
      </w:r>
      <w:r w:rsidRPr="00BA39C3">
        <w:rPr>
          <w:sz w:val="28"/>
          <w:szCs w:val="28"/>
        </w:rPr>
        <w:t xml:space="preserve">, УМВД России по Одинцовскому </w:t>
      </w:r>
      <w:r w:rsidRPr="001748B7">
        <w:rPr>
          <w:sz w:val="28"/>
          <w:szCs w:val="28"/>
        </w:rPr>
        <w:t>городскому округу</w:t>
      </w:r>
      <w:r w:rsidRPr="00BA39C3">
        <w:rPr>
          <w:sz w:val="28"/>
          <w:szCs w:val="28"/>
        </w:rPr>
        <w:t xml:space="preserve">, ОМВД России по </w:t>
      </w:r>
      <w:r w:rsidRPr="001748B7">
        <w:rPr>
          <w:sz w:val="28"/>
          <w:szCs w:val="28"/>
        </w:rPr>
        <w:t>городскому округу</w:t>
      </w:r>
      <w:r w:rsidRPr="00BA39C3">
        <w:rPr>
          <w:sz w:val="28"/>
          <w:szCs w:val="28"/>
        </w:rPr>
        <w:t xml:space="preserve"> Егорьевск, МУ МВД России «Люберецкое», УМВД России по </w:t>
      </w:r>
      <w:r w:rsidRPr="001748B7">
        <w:rPr>
          <w:sz w:val="28"/>
          <w:szCs w:val="28"/>
        </w:rPr>
        <w:t>городскому округу</w:t>
      </w:r>
      <w:r w:rsidRPr="00BA39C3">
        <w:rPr>
          <w:sz w:val="28"/>
          <w:szCs w:val="28"/>
        </w:rPr>
        <w:t xml:space="preserve"> Коломна, МУ МВД России «Ногинское», ОМВД России по </w:t>
      </w:r>
      <w:r w:rsidRPr="001748B7">
        <w:rPr>
          <w:sz w:val="28"/>
          <w:szCs w:val="28"/>
        </w:rPr>
        <w:t>городскому округу</w:t>
      </w:r>
      <w:r w:rsidRPr="00BA39C3">
        <w:rPr>
          <w:sz w:val="28"/>
          <w:szCs w:val="28"/>
        </w:rPr>
        <w:t xml:space="preserve"> Серебряные Пруды, ОМВД России по </w:t>
      </w:r>
      <w:r w:rsidRPr="001748B7">
        <w:rPr>
          <w:sz w:val="28"/>
          <w:szCs w:val="28"/>
        </w:rPr>
        <w:t>городскому округу</w:t>
      </w:r>
      <w:r w:rsidRPr="00BA39C3">
        <w:rPr>
          <w:sz w:val="28"/>
          <w:szCs w:val="28"/>
        </w:rPr>
        <w:t xml:space="preserve"> Луховицы, ОМВД России по </w:t>
      </w:r>
      <w:r w:rsidRPr="001748B7">
        <w:rPr>
          <w:sz w:val="28"/>
          <w:szCs w:val="28"/>
        </w:rPr>
        <w:t>городскому округу</w:t>
      </w:r>
      <w:r w:rsidRPr="00BA39C3">
        <w:rPr>
          <w:sz w:val="28"/>
          <w:szCs w:val="28"/>
        </w:rPr>
        <w:t xml:space="preserve"> Чехов, ОМВД России </w:t>
      </w:r>
      <w:r>
        <w:rPr>
          <w:sz w:val="28"/>
          <w:szCs w:val="28"/>
        </w:rPr>
        <w:t>«</w:t>
      </w:r>
      <w:r w:rsidRPr="00BA39C3">
        <w:rPr>
          <w:sz w:val="28"/>
          <w:szCs w:val="28"/>
        </w:rPr>
        <w:t>Павлов</w:t>
      </w:r>
      <w:r>
        <w:rPr>
          <w:sz w:val="28"/>
          <w:szCs w:val="28"/>
        </w:rPr>
        <w:t>о-</w:t>
      </w:r>
      <w:r w:rsidRPr="00BA39C3">
        <w:rPr>
          <w:sz w:val="28"/>
          <w:szCs w:val="28"/>
        </w:rPr>
        <w:t>Посад</w:t>
      </w:r>
      <w:r>
        <w:rPr>
          <w:sz w:val="28"/>
          <w:szCs w:val="28"/>
        </w:rPr>
        <w:t>ский»</w:t>
      </w:r>
      <w:r w:rsidRPr="00BA39C3">
        <w:rPr>
          <w:sz w:val="28"/>
          <w:szCs w:val="28"/>
        </w:rPr>
        <w:t xml:space="preserve">, ОМВД России по </w:t>
      </w:r>
      <w:r w:rsidRPr="001748B7">
        <w:rPr>
          <w:sz w:val="28"/>
          <w:szCs w:val="28"/>
        </w:rPr>
        <w:t>городскому округу</w:t>
      </w:r>
      <w:r w:rsidRPr="00BA39C3">
        <w:rPr>
          <w:sz w:val="28"/>
          <w:szCs w:val="28"/>
        </w:rPr>
        <w:t xml:space="preserve"> Солнечногорск, Специальный полк полиции ГУ МВД.</w:t>
      </w:r>
    </w:p>
    <w:p w14:paraId="6ECB5051" w14:textId="77777777" w:rsidR="008E32F6" w:rsidRPr="00BA39C3" w:rsidRDefault="008E32F6" w:rsidP="008E32F6">
      <w:pPr>
        <w:pStyle w:val="aa"/>
        <w:numPr>
          <w:ilvl w:val="1"/>
          <w:numId w:val="2"/>
        </w:numPr>
        <w:ind w:left="0" w:firstLine="709"/>
        <w:jc w:val="both"/>
        <w:rPr>
          <w:rFonts w:eastAsia="Calibri"/>
          <w:sz w:val="28"/>
          <w:szCs w:val="28"/>
          <w:lang w:eastAsia="en-US"/>
        </w:rPr>
      </w:pPr>
      <w:r w:rsidRPr="00BA39C3">
        <w:rPr>
          <w:rFonts w:eastAsia="Calibri"/>
          <w:bCs/>
          <w:sz w:val="28"/>
          <w:szCs w:val="28"/>
          <w:lang w:eastAsia="en-US"/>
        </w:rPr>
        <w:t>20 июня 2024 года</w:t>
      </w:r>
      <w:r w:rsidRPr="00BA39C3">
        <w:rPr>
          <w:rFonts w:eastAsia="Calibri"/>
          <w:sz w:val="28"/>
          <w:szCs w:val="28"/>
          <w:lang w:eastAsia="en-US"/>
        </w:rPr>
        <w:t xml:space="preserve"> (квалификация); </w:t>
      </w:r>
    </w:p>
    <w:p w14:paraId="08D534D5" w14:textId="77777777" w:rsidR="008E32F6" w:rsidRPr="00BA39C3" w:rsidRDefault="008E32F6" w:rsidP="008E32F6">
      <w:pPr>
        <w:pStyle w:val="aa"/>
        <w:numPr>
          <w:ilvl w:val="1"/>
          <w:numId w:val="2"/>
        </w:numPr>
        <w:ind w:left="0" w:firstLine="709"/>
        <w:jc w:val="both"/>
        <w:rPr>
          <w:rFonts w:eastAsia="Calibri"/>
          <w:sz w:val="28"/>
          <w:szCs w:val="28"/>
          <w:lang w:eastAsia="en-US"/>
        </w:rPr>
      </w:pPr>
      <w:r w:rsidRPr="00BA39C3">
        <w:rPr>
          <w:rFonts w:eastAsia="Calibri"/>
          <w:bCs/>
          <w:sz w:val="28"/>
          <w:szCs w:val="28"/>
          <w:lang w:eastAsia="en-US"/>
        </w:rPr>
        <w:t>21 июня 2024 года</w:t>
      </w:r>
      <w:r w:rsidRPr="00BA39C3">
        <w:rPr>
          <w:rFonts w:eastAsia="Calibri"/>
          <w:sz w:val="28"/>
          <w:szCs w:val="28"/>
          <w:lang w:eastAsia="en-US"/>
        </w:rPr>
        <w:t xml:space="preserve"> (финал и «дуэль»).</w:t>
      </w:r>
    </w:p>
    <w:p w14:paraId="7658772A" w14:textId="77777777" w:rsidR="008E32F6" w:rsidRPr="00BA39C3" w:rsidRDefault="008E32F6" w:rsidP="008E32F6">
      <w:pPr>
        <w:pStyle w:val="aa"/>
        <w:numPr>
          <w:ilvl w:val="0"/>
          <w:numId w:val="2"/>
        </w:numPr>
        <w:tabs>
          <w:tab w:val="left" w:pos="993"/>
        </w:tabs>
        <w:ind w:left="0" w:firstLine="709"/>
        <w:jc w:val="both"/>
        <w:rPr>
          <w:rFonts w:eastAsia="Calibri"/>
          <w:sz w:val="28"/>
          <w:szCs w:val="28"/>
          <w:lang w:eastAsia="en-US"/>
        </w:rPr>
      </w:pPr>
      <w:r w:rsidRPr="00BA39C3">
        <w:rPr>
          <w:rFonts w:eastAsia="Calibri"/>
          <w:sz w:val="28"/>
          <w:szCs w:val="28"/>
          <w:lang w:eastAsia="en-US"/>
        </w:rPr>
        <w:t>Соревнования проводятся</w:t>
      </w:r>
      <w:r>
        <w:rPr>
          <w:rFonts w:eastAsia="Calibri"/>
          <w:sz w:val="28"/>
          <w:szCs w:val="28"/>
          <w:lang w:eastAsia="en-US"/>
        </w:rPr>
        <w:t xml:space="preserve"> </w:t>
      </w:r>
      <w:r w:rsidRPr="00BA39C3">
        <w:rPr>
          <w:rFonts w:eastAsia="Calibri"/>
          <w:sz w:val="28"/>
          <w:szCs w:val="28"/>
          <w:lang w:eastAsia="en-US"/>
        </w:rPr>
        <w:t>на Стрелковом полигоне «Гром» ГУ</w:t>
      </w:r>
      <w:r>
        <w:rPr>
          <w:rFonts w:eastAsia="Calibri"/>
          <w:sz w:val="28"/>
          <w:szCs w:val="28"/>
          <w:lang w:eastAsia="en-US"/>
        </w:rPr>
        <w:t> </w:t>
      </w:r>
      <w:r w:rsidRPr="00BA39C3">
        <w:rPr>
          <w:rFonts w:eastAsia="Calibri"/>
          <w:sz w:val="28"/>
          <w:szCs w:val="28"/>
          <w:lang w:eastAsia="en-US"/>
        </w:rPr>
        <w:t>МВД</w:t>
      </w:r>
      <w:r>
        <w:rPr>
          <w:rFonts w:eastAsia="Calibri"/>
          <w:sz w:val="28"/>
          <w:szCs w:val="28"/>
          <w:lang w:eastAsia="en-US"/>
        </w:rPr>
        <w:t xml:space="preserve"> </w:t>
      </w:r>
      <w:r w:rsidRPr="00773369">
        <w:rPr>
          <w:rFonts w:eastAsia="Calibri"/>
          <w:sz w:val="28"/>
          <w:szCs w:val="28"/>
          <w:lang w:eastAsia="en-US"/>
        </w:rPr>
        <w:t>(г. Краснозаводск Сергиево-Посадского городского округа)</w:t>
      </w:r>
      <w:r w:rsidRPr="00BA39C3">
        <w:rPr>
          <w:rFonts w:eastAsia="Calibri"/>
          <w:sz w:val="28"/>
          <w:szCs w:val="28"/>
          <w:lang w:eastAsia="en-US"/>
        </w:rPr>
        <w:t xml:space="preserve">. </w:t>
      </w:r>
      <w:r>
        <w:rPr>
          <w:rFonts w:eastAsia="Calibri"/>
          <w:sz w:val="28"/>
          <w:szCs w:val="28"/>
          <w:lang w:eastAsia="en-US"/>
        </w:rPr>
        <w:t xml:space="preserve">Способ </w:t>
      </w:r>
      <w:r w:rsidRPr="00BA3067">
        <w:rPr>
          <w:rFonts w:eastAsia="Calibri"/>
          <w:sz w:val="28"/>
          <w:szCs w:val="28"/>
          <w:lang w:eastAsia="en-US"/>
        </w:rPr>
        <w:t>проезда</w:t>
      </w:r>
      <w:r w:rsidRPr="00BA39C3">
        <w:rPr>
          <w:rFonts w:eastAsia="Calibri"/>
          <w:sz w:val="28"/>
          <w:szCs w:val="28"/>
          <w:lang w:eastAsia="en-US"/>
        </w:rPr>
        <w:t xml:space="preserve"> к месту проведения </w:t>
      </w:r>
      <w:r w:rsidRPr="00BA3067">
        <w:rPr>
          <w:rFonts w:eastAsia="Calibri"/>
          <w:sz w:val="28"/>
          <w:szCs w:val="28"/>
          <w:lang w:eastAsia="en-US"/>
        </w:rPr>
        <w:t>С</w:t>
      </w:r>
      <w:r w:rsidRPr="00BA39C3">
        <w:rPr>
          <w:rFonts w:eastAsia="Calibri"/>
          <w:sz w:val="28"/>
          <w:szCs w:val="28"/>
          <w:lang w:eastAsia="en-US"/>
        </w:rPr>
        <w:t xml:space="preserve">оревнований опубликовывается на официальном интернет-ресурсе </w:t>
      </w:r>
      <w:r w:rsidRPr="00BA3067">
        <w:rPr>
          <w:rFonts w:eastAsia="Calibri"/>
          <w:sz w:val="28"/>
          <w:szCs w:val="28"/>
          <w:lang w:eastAsia="en-US"/>
        </w:rPr>
        <w:t>МОО Общества «Динамо»</w:t>
      </w:r>
      <w:r w:rsidRPr="00BA3067">
        <w:rPr>
          <w:rStyle w:val="a3"/>
          <w:rFonts w:eastAsia="Calibri"/>
          <w:sz w:val="28"/>
          <w:szCs w:val="28"/>
          <w:lang w:eastAsia="en-US"/>
        </w:rPr>
        <w:footnoteReference w:id="4"/>
      </w:r>
      <w:r w:rsidRPr="00BA39C3">
        <w:rPr>
          <w:rFonts w:eastAsia="Calibri"/>
          <w:sz w:val="28"/>
          <w:szCs w:val="28"/>
          <w:lang w:eastAsia="en-US"/>
        </w:rPr>
        <w:t xml:space="preserve">. </w:t>
      </w:r>
    </w:p>
    <w:p w14:paraId="3AE07168" w14:textId="77777777" w:rsidR="008E32F6" w:rsidRPr="00BA39C3" w:rsidRDefault="008E32F6" w:rsidP="008E32F6">
      <w:pPr>
        <w:pStyle w:val="aa"/>
        <w:numPr>
          <w:ilvl w:val="0"/>
          <w:numId w:val="2"/>
        </w:numPr>
        <w:tabs>
          <w:tab w:val="left" w:pos="993"/>
        </w:tabs>
        <w:ind w:left="0" w:firstLine="709"/>
        <w:jc w:val="both"/>
        <w:rPr>
          <w:rFonts w:eastAsia="Calibri"/>
          <w:sz w:val="28"/>
          <w:szCs w:val="28"/>
          <w:lang w:eastAsia="en-US"/>
        </w:rPr>
      </w:pPr>
      <w:r w:rsidRPr="00BA39C3">
        <w:rPr>
          <w:rFonts w:eastAsia="Calibri"/>
          <w:sz w:val="28"/>
          <w:szCs w:val="28"/>
          <w:lang w:eastAsia="en-US"/>
        </w:rPr>
        <w:t>Время работы мандатной комиссии:</w:t>
      </w:r>
    </w:p>
    <w:p w14:paraId="4F6B7307" w14:textId="77777777" w:rsidR="008E32F6" w:rsidRPr="00BD4BE3" w:rsidRDefault="008E32F6" w:rsidP="008E32F6">
      <w:pPr>
        <w:pStyle w:val="aa"/>
        <w:numPr>
          <w:ilvl w:val="1"/>
          <w:numId w:val="2"/>
        </w:numPr>
        <w:tabs>
          <w:tab w:val="left" w:pos="1276"/>
        </w:tabs>
        <w:ind w:left="0" w:firstLine="709"/>
        <w:jc w:val="both"/>
        <w:rPr>
          <w:rFonts w:eastAsia="Calibri"/>
          <w:sz w:val="28"/>
          <w:szCs w:val="28"/>
          <w:lang w:eastAsia="en-US"/>
        </w:rPr>
      </w:pPr>
      <w:r w:rsidRPr="00BD4BE3">
        <w:rPr>
          <w:rFonts w:eastAsia="Calibri"/>
          <w:sz w:val="28"/>
          <w:szCs w:val="28"/>
          <w:lang w:eastAsia="en-US"/>
        </w:rPr>
        <w:t xml:space="preserve">6, 7 и 8 июня </w:t>
      </w:r>
      <w:r w:rsidRPr="00BD4BE3">
        <w:rPr>
          <w:rFonts w:eastAsia="Calibri"/>
          <w:bCs/>
          <w:sz w:val="28"/>
          <w:szCs w:val="28"/>
          <w:lang w:eastAsia="en-US"/>
        </w:rPr>
        <w:t>2024 года</w:t>
      </w:r>
      <w:r w:rsidRPr="00BD4BE3">
        <w:rPr>
          <w:rFonts w:eastAsia="Calibri"/>
          <w:sz w:val="28"/>
          <w:szCs w:val="28"/>
          <w:lang w:eastAsia="en-US"/>
        </w:rPr>
        <w:t xml:space="preserve"> с 8 часов 30 минут до 9 часов 30 минут.</w:t>
      </w:r>
    </w:p>
    <w:p w14:paraId="6828C1FC" w14:textId="77777777" w:rsidR="008E32F6" w:rsidRPr="00BA39C3" w:rsidRDefault="008E32F6" w:rsidP="008E32F6">
      <w:pPr>
        <w:pStyle w:val="aa"/>
        <w:numPr>
          <w:ilvl w:val="1"/>
          <w:numId w:val="2"/>
        </w:numPr>
        <w:tabs>
          <w:tab w:val="left" w:pos="1276"/>
        </w:tabs>
        <w:ind w:left="0" w:firstLine="709"/>
        <w:jc w:val="both"/>
        <w:rPr>
          <w:rFonts w:eastAsia="Calibri"/>
          <w:sz w:val="28"/>
          <w:szCs w:val="28"/>
          <w:lang w:eastAsia="en-US"/>
        </w:rPr>
      </w:pPr>
      <w:r w:rsidRPr="00BA39C3">
        <w:rPr>
          <w:rFonts w:eastAsia="Calibri"/>
          <w:sz w:val="28"/>
          <w:szCs w:val="28"/>
          <w:lang w:eastAsia="en-US"/>
        </w:rPr>
        <w:t xml:space="preserve">20 июня 2024 года </w:t>
      </w:r>
      <w:r>
        <w:rPr>
          <w:rFonts w:eastAsia="Calibri"/>
          <w:sz w:val="28"/>
          <w:szCs w:val="28"/>
          <w:lang w:eastAsia="en-US"/>
        </w:rPr>
        <w:t>с</w:t>
      </w:r>
      <w:r w:rsidRPr="00BA39C3">
        <w:rPr>
          <w:rFonts w:eastAsia="Calibri"/>
          <w:sz w:val="28"/>
          <w:szCs w:val="28"/>
          <w:lang w:eastAsia="en-US"/>
        </w:rPr>
        <w:t xml:space="preserve"> 9</w:t>
      </w:r>
      <w:r>
        <w:rPr>
          <w:rFonts w:eastAsia="Calibri"/>
          <w:sz w:val="28"/>
          <w:szCs w:val="28"/>
          <w:lang w:eastAsia="en-US"/>
        </w:rPr>
        <w:t xml:space="preserve"> часов </w:t>
      </w:r>
      <w:r w:rsidRPr="00BA39C3">
        <w:rPr>
          <w:rFonts w:eastAsia="Calibri"/>
          <w:sz w:val="28"/>
          <w:szCs w:val="28"/>
          <w:lang w:eastAsia="en-US"/>
        </w:rPr>
        <w:t>00</w:t>
      </w:r>
      <w:r>
        <w:rPr>
          <w:rFonts w:eastAsia="Calibri"/>
          <w:sz w:val="28"/>
          <w:szCs w:val="28"/>
          <w:lang w:eastAsia="en-US"/>
        </w:rPr>
        <w:t xml:space="preserve"> минут до 9 часов </w:t>
      </w:r>
      <w:r w:rsidRPr="00BA39C3">
        <w:rPr>
          <w:rFonts w:eastAsia="Calibri"/>
          <w:sz w:val="28"/>
          <w:szCs w:val="28"/>
          <w:lang w:eastAsia="en-US"/>
        </w:rPr>
        <w:t>45</w:t>
      </w:r>
      <w:r>
        <w:rPr>
          <w:rFonts w:eastAsia="Calibri"/>
          <w:sz w:val="28"/>
          <w:szCs w:val="28"/>
          <w:lang w:eastAsia="en-US"/>
        </w:rPr>
        <w:t xml:space="preserve"> минут</w:t>
      </w:r>
      <w:r w:rsidRPr="00BA39C3">
        <w:rPr>
          <w:rFonts w:eastAsia="Calibri"/>
          <w:sz w:val="28"/>
          <w:szCs w:val="28"/>
          <w:lang w:eastAsia="en-US"/>
        </w:rPr>
        <w:t>.</w:t>
      </w:r>
    </w:p>
    <w:p w14:paraId="7EA6D6B5" w14:textId="77777777" w:rsidR="008E32F6" w:rsidRPr="00BA39C3" w:rsidRDefault="008E32F6" w:rsidP="008E32F6">
      <w:pPr>
        <w:pStyle w:val="aa"/>
        <w:numPr>
          <w:ilvl w:val="1"/>
          <w:numId w:val="2"/>
        </w:numPr>
        <w:tabs>
          <w:tab w:val="left" w:pos="1276"/>
        </w:tabs>
        <w:ind w:left="0" w:firstLine="709"/>
        <w:jc w:val="both"/>
        <w:rPr>
          <w:rFonts w:eastAsia="Calibri"/>
          <w:sz w:val="28"/>
          <w:szCs w:val="28"/>
          <w:lang w:eastAsia="en-US"/>
        </w:rPr>
      </w:pPr>
      <w:r w:rsidRPr="00BA39C3">
        <w:rPr>
          <w:rFonts w:eastAsia="Calibri"/>
          <w:sz w:val="28"/>
          <w:szCs w:val="28"/>
          <w:lang w:eastAsia="en-US"/>
        </w:rPr>
        <w:t xml:space="preserve">21 июня 2024 года </w:t>
      </w:r>
      <w:r>
        <w:rPr>
          <w:rFonts w:eastAsia="Calibri"/>
          <w:sz w:val="28"/>
          <w:szCs w:val="28"/>
          <w:lang w:eastAsia="en-US"/>
        </w:rPr>
        <w:t>с</w:t>
      </w:r>
      <w:r w:rsidRPr="00BA39C3">
        <w:rPr>
          <w:rFonts w:eastAsia="Calibri"/>
          <w:sz w:val="28"/>
          <w:szCs w:val="28"/>
          <w:lang w:eastAsia="en-US"/>
        </w:rPr>
        <w:t xml:space="preserve"> 9</w:t>
      </w:r>
      <w:r>
        <w:rPr>
          <w:rFonts w:eastAsia="Calibri"/>
          <w:sz w:val="28"/>
          <w:szCs w:val="28"/>
          <w:lang w:eastAsia="en-US"/>
        </w:rPr>
        <w:t xml:space="preserve"> часов </w:t>
      </w:r>
      <w:r w:rsidRPr="00BA39C3">
        <w:rPr>
          <w:rFonts w:eastAsia="Calibri"/>
          <w:sz w:val="28"/>
          <w:szCs w:val="28"/>
          <w:lang w:eastAsia="en-US"/>
        </w:rPr>
        <w:t>00</w:t>
      </w:r>
      <w:r>
        <w:rPr>
          <w:rFonts w:eastAsia="Calibri"/>
          <w:sz w:val="28"/>
          <w:szCs w:val="28"/>
          <w:lang w:eastAsia="en-US"/>
        </w:rPr>
        <w:t xml:space="preserve"> минут до 9 часов </w:t>
      </w:r>
      <w:r w:rsidRPr="00BA39C3">
        <w:rPr>
          <w:rFonts w:eastAsia="Calibri"/>
          <w:sz w:val="28"/>
          <w:szCs w:val="28"/>
          <w:lang w:eastAsia="en-US"/>
        </w:rPr>
        <w:t>45</w:t>
      </w:r>
      <w:r>
        <w:rPr>
          <w:rFonts w:eastAsia="Calibri"/>
          <w:sz w:val="28"/>
          <w:szCs w:val="28"/>
          <w:lang w:eastAsia="en-US"/>
        </w:rPr>
        <w:t xml:space="preserve"> минут</w:t>
      </w:r>
      <w:r w:rsidRPr="00BA39C3">
        <w:rPr>
          <w:rFonts w:eastAsia="Calibri"/>
          <w:sz w:val="28"/>
          <w:szCs w:val="28"/>
          <w:lang w:eastAsia="en-US"/>
        </w:rPr>
        <w:t>.</w:t>
      </w:r>
    </w:p>
    <w:p w14:paraId="6187C8C0" w14:textId="77777777" w:rsidR="008E32F6" w:rsidRPr="00BA39C3" w:rsidRDefault="008E32F6" w:rsidP="008E32F6">
      <w:pPr>
        <w:pStyle w:val="aa"/>
        <w:numPr>
          <w:ilvl w:val="0"/>
          <w:numId w:val="2"/>
        </w:numPr>
        <w:tabs>
          <w:tab w:val="left" w:pos="993"/>
        </w:tabs>
        <w:ind w:left="0" w:firstLine="709"/>
        <w:jc w:val="both"/>
        <w:rPr>
          <w:rFonts w:eastAsia="Calibri"/>
          <w:sz w:val="28"/>
          <w:szCs w:val="28"/>
          <w:lang w:eastAsia="en-US"/>
        </w:rPr>
      </w:pPr>
      <w:r w:rsidRPr="00BA39C3">
        <w:rPr>
          <w:rFonts w:eastAsia="Calibri"/>
          <w:sz w:val="28"/>
          <w:szCs w:val="28"/>
          <w:lang w:eastAsia="en-US"/>
        </w:rPr>
        <w:t xml:space="preserve">Старт соревнований ежедневно </w:t>
      </w:r>
      <w:r>
        <w:rPr>
          <w:rFonts w:eastAsia="Calibri"/>
          <w:sz w:val="28"/>
          <w:szCs w:val="28"/>
          <w:lang w:eastAsia="en-US"/>
        </w:rPr>
        <w:t>в</w:t>
      </w:r>
      <w:r w:rsidRPr="00BA39C3">
        <w:rPr>
          <w:rFonts w:eastAsia="Calibri"/>
          <w:sz w:val="28"/>
          <w:szCs w:val="28"/>
          <w:lang w:eastAsia="en-US"/>
        </w:rPr>
        <w:t xml:space="preserve"> 10</w:t>
      </w:r>
      <w:r>
        <w:rPr>
          <w:rFonts w:eastAsia="Calibri"/>
          <w:sz w:val="28"/>
          <w:szCs w:val="28"/>
          <w:lang w:eastAsia="en-US"/>
        </w:rPr>
        <w:t xml:space="preserve"> часов </w:t>
      </w:r>
      <w:r w:rsidRPr="00BA39C3">
        <w:rPr>
          <w:rFonts w:eastAsia="Calibri"/>
          <w:sz w:val="28"/>
          <w:szCs w:val="28"/>
          <w:lang w:eastAsia="en-US"/>
        </w:rPr>
        <w:t>00</w:t>
      </w:r>
      <w:r>
        <w:rPr>
          <w:rFonts w:eastAsia="Calibri"/>
          <w:sz w:val="28"/>
          <w:szCs w:val="28"/>
          <w:lang w:eastAsia="en-US"/>
        </w:rPr>
        <w:t xml:space="preserve"> минут</w:t>
      </w:r>
      <w:r w:rsidRPr="00BA39C3">
        <w:rPr>
          <w:rFonts w:eastAsia="Calibri"/>
          <w:sz w:val="28"/>
          <w:szCs w:val="28"/>
          <w:lang w:eastAsia="en-US"/>
        </w:rPr>
        <w:t xml:space="preserve">. </w:t>
      </w:r>
    </w:p>
    <w:p w14:paraId="312D5647" w14:textId="77777777" w:rsidR="008E32F6" w:rsidRPr="00BA39C3" w:rsidRDefault="008E32F6" w:rsidP="008E32F6">
      <w:pPr>
        <w:pStyle w:val="aa"/>
        <w:numPr>
          <w:ilvl w:val="0"/>
          <w:numId w:val="2"/>
        </w:numPr>
        <w:tabs>
          <w:tab w:val="left" w:pos="993"/>
        </w:tabs>
        <w:ind w:left="0" w:firstLine="709"/>
        <w:jc w:val="both"/>
        <w:rPr>
          <w:rFonts w:eastAsia="Calibri"/>
          <w:sz w:val="28"/>
          <w:szCs w:val="28"/>
          <w:lang w:eastAsia="en-US"/>
        </w:rPr>
      </w:pPr>
      <w:r w:rsidRPr="00BA39C3">
        <w:rPr>
          <w:rFonts w:eastAsia="Calibri"/>
          <w:sz w:val="28"/>
          <w:szCs w:val="28"/>
          <w:lang w:eastAsia="en-US"/>
        </w:rPr>
        <w:t>Награ</w:t>
      </w:r>
      <w:r>
        <w:rPr>
          <w:rFonts w:eastAsia="Calibri"/>
          <w:sz w:val="28"/>
          <w:szCs w:val="28"/>
          <w:lang w:eastAsia="en-US"/>
        </w:rPr>
        <w:t>ждение победителей соревнований</w:t>
      </w:r>
      <w:r w:rsidRPr="00BA39C3">
        <w:rPr>
          <w:rFonts w:eastAsia="Calibri"/>
          <w:sz w:val="28"/>
          <w:szCs w:val="28"/>
          <w:lang w:eastAsia="en-US"/>
        </w:rPr>
        <w:t xml:space="preserve"> 21 июня </w:t>
      </w:r>
      <w:r w:rsidRPr="00BA39C3">
        <w:rPr>
          <w:rFonts w:eastAsia="Calibri"/>
          <w:bCs/>
          <w:sz w:val="28"/>
          <w:szCs w:val="28"/>
          <w:lang w:eastAsia="en-US"/>
        </w:rPr>
        <w:t>2024 года</w:t>
      </w:r>
      <w:r w:rsidRPr="00BA39C3">
        <w:rPr>
          <w:rFonts w:eastAsia="Calibri"/>
          <w:sz w:val="28"/>
          <w:szCs w:val="28"/>
          <w:lang w:eastAsia="en-US"/>
        </w:rPr>
        <w:t xml:space="preserve"> </w:t>
      </w:r>
      <w:r>
        <w:rPr>
          <w:rFonts w:eastAsia="Calibri"/>
          <w:sz w:val="28"/>
          <w:szCs w:val="28"/>
          <w:lang w:eastAsia="en-US"/>
        </w:rPr>
        <w:t>в</w:t>
      </w:r>
      <w:r w:rsidRPr="00BA39C3">
        <w:rPr>
          <w:rFonts w:eastAsia="Calibri"/>
          <w:sz w:val="28"/>
          <w:szCs w:val="28"/>
          <w:lang w:eastAsia="en-US"/>
        </w:rPr>
        <w:t xml:space="preserve"> 16</w:t>
      </w:r>
      <w:r>
        <w:rPr>
          <w:rFonts w:eastAsia="Calibri"/>
          <w:sz w:val="28"/>
          <w:szCs w:val="28"/>
          <w:lang w:eastAsia="en-US"/>
        </w:rPr>
        <w:t xml:space="preserve"> часов </w:t>
      </w:r>
      <w:r w:rsidRPr="00BA39C3">
        <w:rPr>
          <w:rFonts w:eastAsia="Calibri"/>
          <w:sz w:val="28"/>
          <w:szCs w:val="28"/>
          <w:lang w:eastAsia="en-US"/>
        </w:rPr>
        <w:t>00</w:t>
      </w:r>
      <w:r>
        <w:rPr>
          <w:rFonts w:eastAsia="Calibri"/>
          <w:sz w:val="28"/>
          <w:szCs w:val="28"/>
          <w:lang w:eastAsia="en-US"/>
        </w:rPr>
        <w:t xml:space="preserve"> минут</w:t>
      </w:r>
      <w:r w:rsidRPr="00BA39C3">
        <w:rPr>
          <w:rFonts w:eastAsia="Calibri"/>
          <w:sz w:val="28"/>
          <w:szCs w:val="28"/>
          <w:lang w:eastAsia="en-US"/>
        </w:rPr>
        <w:t>.</w:t>
      </w:r>
    </w:p>
    <w:p w14:paraId="3353A42E" w14:textId="77777777" w:rsidR="008E32F6" w:rsidRDefault="008E32F6" w:rsidP="008E32F6">
      <w:pPr>
        <w:ind w:firstLine="709"/>
        <w:jc w:val="both"/>
        <w:rPr>
          <w:rFonts w:eastAsia="Calibri"/>
          <w:sz w:val="28"/>
          <w:szCs w:val="28"/>
          <w:lang w:eastAsia="en-US"/>
        </w:rPr>
      </w:pPr>
    </w:p>
    <w:p w14:paraId="2ACE5001" w14:textId="77777777" w:rsidR="008E32F6" w:rsidRDefault="008E32F6" w:rsidP="008E32F6">
      <w:pPr>
        <w:ind w:firstLine="709"/>
        <w:jc w:val="both"/>
        <w:rPr>
          <w:rFonts w:eastAsia="Calibri"/>
          <w:sz w:val="28"/>
          <w:szCs w:val="28"/>
          <w:lang w:eastAsia="en-US"/>
        </w:rPr>
      </w:pPr>
    </w:p>
    <w:p w14:paraId="47E0014B" w14:textId="77777777" w:rsidR="008E32F6" w:rsidRPr="00BA39C3" w:rsidRDefault="008E32F6" w:rsidP="008E32F6">
      <w:pPr>
        <w:ind w:firstLine="709"/>
        <w:jc w:val="both"/>
        <w:rPr>
          <w:rFonts w:eastAsia="Calibri"/>
          <w:sz w:val="28"/>
          <w:szCs w:val="28"/>
          <w:lang w:eastAsia="en-US"/>
        </w:rPr>
      </w:pPr>
    </w:p>
    <w:p w14:paraId="779E664C" w14:textId="77777777" w:rsidR="008E32F6" w:rsidRPr="00BA39C3" w:rsidRDefault="008E32F6" w:rsidP="008E32F6">
      <w:pPr>
        <w:numPr>
          <w:ilvl w:val="0"/>
          <w:numId w:val="1"/>
        </w:numPr>
        <w:tabs>
          <w:tab w:val="left" w:pos="993"/>
          <w:tab w:val="left" w:pos="1276"/>
        </w:tabs>
        <w:ind w:left="0" w:firstLine="709"/>
        <w:contextualSpacing/>
        <w:jc w:val="both"/>
        <w:rPr>
          <w:rFonts w:eastAsia="Calibri"/>
          <w:b/>
          <w:sz w:val="28"/>
          <w:szCs w:val="28"/>
          <w:lang w:eastAsia="en-US"/>
        </w:rPr>
      </w:pPr>
      <w:r>
        <w:rPr>
          <w:rFonts w:eastAsia="Calibri"/>
          <w:b/>
          <w:sz w:val="28"/>
          <w:szCs w:val="28"/>
          <w:lang w:eastAsia="en-US"/>
        </w:rPr>
        <w:t>У</w:t>
      </w:r>
      <w:r w:rsidRPr="00BA39C3">
        <w:rPr>
          <w:rFonts w:eastAsia="Calibri"/>
          <w:b/>
          <w:sz w:val="28"/>
          <w:szCs w:val="28"/>
          <w:lang w:eastAsia="en-US"/>
        </w:rPr>
        <w:t>частники, условия и программа соревнований</w:t>
      </w:r>
    </w:p>
    <w:p w14:paraId="12C75977" w14:textId="77777777" w:rsidR="008E32F6" w:rsidRPr="00BA39C3" w:rsidRDefault="008E32F6" w:rsidP="008E32F6">
      <w:pPr>
        <w:ind w:firstLine="709"/>
        <w:contextualSpacing/>
        <w:jc w:val="both"/>
        <w:rPr>
          <w:rFonts w:eastAsia="Calibri"/>
          <w:b/>
          <w:sz w:val="28"/>
          <w:szCs w:val="28"/>
          <w:lang w:eastAsia="en-US"/>
        </w:rPr>
      </w:pPr>
    </w:p>
    <w:p w14:paraId="04BFD46B" w14:textId="77777777" w:rsidR="008E32F6" w:rsidRPr="00BA39C3" w:rsidRDefault="008E32F6" w:rsidP="008E32F6">
      <w:pPr>
        <w:pStyle w:val="aa"/>
        <w:numPr>
          <w:ilvl w:val="0"/>
          <w:numId w:val="2"/>
        </w:numPr>
        <w:tabs>
          <w:tab w:val="left" w:pos="993"/>
          <w:tab w:val="left" w:pos="1134"/>
        </w:tabs>
        <w:ind w:left="0" w:firstLine="709"/>
        <w:jc w:val="both"/>
        <w:rPr>
          <w:rFonts w:eastAsia="Calibri"/>
          <w:sz w:val="28"/>
          <w:szCs w:val="28"/>
          <w:lang w:eastAsia="en-US"/>
        </w:rPr>
      </w:pPr>
      <w:r w:rsidRPr="00BA39C3">
        <w:rPr>
          <w:rFonts w:eastAsia="Calibri"/>
          <w:sz w:val="28"/>
          <w:szCs w:val="28"/>
          <w:lang w:eastAsia="en-US"/>
        </w:rPr>
        <w:t>Соревнования проводятся в стрельбе из снайперской винтовки 7,62 мм (СВД).</w:t>
      </w:r>
    </w:p>
    <w:p w14:paraId="4E44CA76" w14:textId="77777777" w:rsidR="008E32F6" w:rsidRPr="00BA39C3" w:rsidRDefault="008E32F6" w:rsidP="008E32F6">
      <w:pPr>
        <w:pStyle w:val="aa"/>
        <w:numPr>
          <w:ilvl w:val="0"/>
          <w:numId w:val="2"/>
        </w:numPr>
        <w:tabs>
          <w:tab w:val="left" w:pos="993"/>
          <w:tab w:val="left" w:pos="1134"/>
        </w:tabs>
        <w:ind w:left="0" w:firstLine="709"/>
        <w:jc w:val="both"/>
        <w:rPr>
          <w:rFonts w:eastAsia="Calibri"/>
          <w:sz w:val="28"/>
          <w:szCs w:val="28"/>
          <w:lang w:eastAsia="en-US"/>
        </w:rPr>
      </w:pPr>
      <w:r w:rsidRPr="00BA39C3">
        <w:rPr>
          <w:rFonts w:eastAsia="Calibri"/>
          <w:sz w:val="28"/>
          <w:szCs w:val="28"/>
          <w:lang w:eastAsia="en-US"/>
        </w:rPr>
        <w:t>Разрешается применение любых вспомогательных средств (прицелов, упоров, средств контроля) за исключением специально оговоренных при описании упражнений.</w:t>
      </w:r>
    </w:p>
    <w:p w14:paraId="4017F68C" w14:textId="77777777" w:rsidR="008E32F6" w:rsidRPr="00BA39C3" w:rsidRDefault="008E32F6" w:rsidP="008E32F6">
      <w:pPr>
        <w:pStyle w:val="aa"/>
        <w:numPr>
          <w:ilvl w:val="0"/>
          <w:numId w:val="2"/>
        </w:numPr>
        <w:tabs>
          <w:tab w:val="left" w:pos="993"/>
          <w:tab w:val="left" w:pos="1134"/>
        </w:tabs>
        <w:ind w:left="0" w:firstLine="709"/>
        <w:jc w:val="both"/>
        <w:rPr>
          <w:rFonts w:eastAsia="Calibri"/>
          <w:sz w:val="28"/>
          <w:szCs w:val="28"/>
          <w:lang w:eastAsia="en-US"/>
        </w:rPr>
      </w:pPr>
      <w:r w:rsidRPr="00BA39C3">
        <w:rPr>
          <w:rFonts w:eastAsia="Calibri"/>
          <w:sz w:val="28"/>
          <w:szCs w:val="28"/>
          <w:lang w:eastAsia="en-US"/>
        </w:rPr>
        <w:t xml:space="preserve">Форма одежды – </w:t>
      </w:r>
      <w:r w:rsidRPr="007A5C4A">
        <w:rPr>
          <w:rFonts w:eastAsia="Calibri"/>
          <w:sz w:val="28"/>
          <w:szCs w:val="28"/>
          <w:lang w:eastAsia="en-US"/>
        </w:rPr>
        <w:t>полевая</w:t>
      </w:r>
      <w:r w:rsidRPr="00BA39C3">
        <w:rPr>
          <w:rFonts w:eastAsia="Calibri"/>
          <w:sz w:val="28"/>
          <w:szCs w:val="28"/>
          <w:lang w:eastAsia="en-US"/>
        </w:rPr>
        <w:t>, по сезону.</w:t>
      </w:r>
    </w:p>
    <w:p w14:paraId="725A1EFD" w14:textId="77777777" w:rsidR="008E32F6" w:rsidRPr="00BA39C3" w:rsidRDefault="008E32F6" w:rsidP="008E32F6">
      <w:pPr>
        <w:pStyle w:val="aa"/>
        <w:numPr>
          <w:ilvl w:val="0"/>
          <w:numId w:val="2"/>
        </w:numPr>
        <w:tabs>
          <w:tab w:val="left" w:pos="993"/>
          <w:tab w:val="left" w:pos="1134"/>
        </w:tabs>
        <w:ind w:left="0" w:firstLine="709"/>
        <w:jc w:val="both"/>
        <w:rPr>
          <w:rFonts w:eastAsia="Calibri"/>
          <w:sz w:val="28"/>
          <w:szCs w:val="28"/>
          <w:lang w:eastAsia="en-US"/>
        </w:rPr>
      </w:pPr>
      <w:r w:rsidRPr="00BA39C3">
        <w:rPr>
          <w:rFonts w:eastAsia="Calibri"/>
          <w:sz w:val="28"/>
          <w:szCs w:val="28"/>
          <w:lang w:eastAsia="en-US"/>
        </w:rPr>
        <w:t>Соревнования проводятся в три этапа:</w:t>
      </w:r>
    </w:p>
    <w:p w14:paraId="0663D0B7" w14:textId="77777777" w:rsidR="008E32F6" w:rsidRPr="00693825" w:rsidRDefault="008E32F6" w:rsidP="008E32F6">
      <w:pPr>
        <w:pStyle w:val="aa"/>
        <w:numPr>
          <w:ilvl w:val="0"/>
          <w:numId w:val="2"/>
        </w:numPr>
        <w:tabs>
          <w:tab w:val="left" w:pos="993"/>
          <w:tab w:val="left" w:pos="1134"/>
        </w:tabs>
        <w:ind w:left="0" w:firstLine="709"/>
        <w:jc w:val="both"/>
        <w:rPr>
          <w:rFonts w:eastAsia="Calibri"/>
          <w:b/>
          <w:bCs/>
          <w:sz w:val="28"/>
          <w:szCs w:val="28"/>
          <w:lang w:eastAsia="en-US"/>
        </w:rPr>
      </w:pPr>
      <w:r w:rsidRPr="00BA39C3">
        <w:rPr>
          <w:rFonts w:eastAsia="Calibri"/>
          <w:sz w:val="28"/>
          <w:szCs w:val="28"/>
          <w:lang w:eastAsia="en-US"/>
        </w:rPr>
        <w:t>Первый</w:t>
      </w:r>
      <w:r w:rsidRPr="00693825">
        <w:rPr>
          <w:rFonts w:eastAsia="Calibri"/>
          <w:bCs/>
          <w:sz w:val="28"/>
          <w:szCs w:val="28"/>
          <w:lang w:eastAsia="en-US"/>
        </w:rPr>
        <w:t xml:space="preserve"> (предварительный) этап. </w:t>
      </w:r>
      <w:r w:rsidRPr="00693825">
        <w:rPr>
          <w:rFonts w:eastAsia="Calibri"/>
          <w:sz w:val="28"/>
          <w:szCs w:val="28"/>
          <w:lang w:eastAsia="en-US"/>
        </w:rPr>
        <w:t xml:space="preserve">На предварительном этапе в соревнованиях принимают участие сотрудники, включенные во внештатные снайперские группы Специального полка полиции ГУ МВД, территориальных органов МВД России на районном уровне, подчиненных ГУ МВД, прошедшие специальную подготовку, имеющие действующее удостоверение личности, включенные в заявку от </w:t>
      </w:r>
      <w:r>
        <w:rPr>
          <w:rFonts w:eastAsia="Calibri"/>
          <w:sz w:val="28"/>
          <w:szCs w:val="28"/>
          <w:lang w:eastAsia="en-US"/>
        </w:rPr>
        <w:t>органа (</w:t>
      </w:r>
      <w:r w:rsidRPr="00693825">
        <w:rPr>
          <w:rFonts w:eastAsia="Calibri"/>
          <w:sz w:val="28"/>
          <w:szCs w:val="28"/>
          <w:lang w:eastAsia="en-US"/>
        </w:rPr>
        <w:t>подразделения</w:t>
      </w:r>
      <w:r>
        <w:rPr>
          <w:rFonts w:eastAsia="Calibri"/>
          <w:sz w:val="28"/>
          <w:szCs w:val="28"/>
          <w:lang w:eastAsia="en-US"/>
        </w:rPr>
        <w:t>)</w:t>
      </w:r>
      <w:r w:rsidRPr="00693825">
        <w:rPr>
          <w:rFonts w:eastAsia="Calibri"/>
          <w:sz w:val="28"/>
          <w:szCs w:val="28"/>
          <w:lang w:eastAsia="en-US"/>
        </w:rPr>
        <w:t xml:space="preserve">, допущенные врачом к участию в соревнованиях. </w:t>
      </w:r>
    </w:p>
    <w:p w14:paraId="3E4AB93F" w14:textId="77777777" w:rsidR="008E32F6" w:rsidRPr="00BA39C3" w:rsidRDefault="008E32F6" w:rsidP="008E32F6">
      <w:pPr>
        <w:pStyle w:val="aa"/>
        <w:numPr>
          <w:ilvl w:val="0"/>
          <w:numId w:val="2"/>
        </w:numPr>
        <w:tabs>
          <w:tab w:val="left" w:pos="993"/>
          <w:tab w:val="left" w:pos="1134"/>
        </w:tabs>
        <w:ind w:left="0" w:firstLine="709"/>
        <w:jc w:val="both"/>
        <w:rPr>
          <w:rFonts w:eastAsia="Calibri"/>
          <w:sz w:val="28"/>
          <w:szCs w:val="28"/>
          <w:lang w:eastAsia="en-US"/>
        </w:rPr>
      </w:pPr>
      <w:r w:rsidRPr="00BA39C3">
        <w:rPr>
          <w:rFonts w:eastAsia="Calibri"/>
          <w:sz w:val="28"/>
          <w:szCs w:val="28"/>
          <w:lang w:eastAsia="en-US"/>
        </w:rPr>
        <w:t>На предварительном этапе участники выполняют упражнения СВ-3 и СВ-2.</w:t>
      </w:r>
    </w:p>
    <w:p w14:paraId="53B18BA3" w14:textId="77777777" w:rsidR="008E32F6" w:rsidRPr="00BA39C3" w:rsidRDefault="008E32F6" w:rsidP="008E32F6">
      <w:pPr>
        <w:pStyle w:val="aa"/>
        <w:numPr>
          <w:ilvl w:val="0"/>
          <w:numId w:val="2"/>
        </w:numPr>
        <w:tabs>
          <w:tab w:val="left" w:pos="993"/>
          <w:tab w:val="left" w:pos="1134"/>
        </w:tabs>
        <w:ind w:left="0" w:firstLine="709"/>
        <w:jc w:val="both"/>
        <w:rPr>
          <w:sz w:val="28"/>
          <w:szCs w:val="28"/>
        </w:rPr>
      </w:pPr>
      <w:r w:rsidRPr="00BA39C3">
        <w:rPr>
          <w:sz w:val="28"/>
          <w:szCs w:val="28"/>
        </w:rPr>
        <w:t>Упражнение С</w:t>
      </w:r>
      <w:r>
        <w:rPr>
          <w:sz w:val="28"/>
          <w:szCs w:val="28"/>
        </w:rPr>
        <w:t>В-3:</w:t>
      </w:r>
    </w:p>
    <w:p w14:paraId="5D46DFAE" w14:textId="77777777" w:rsidR="008E32F6" w:rsidRPr="009F7030" w:rsidRDefault="008E32F6" w:rsidP="008E32F6">
      <w:pPr>
        <w:pStyle w:val="aa"/>
        <w:numPr>
          <w:ilvl w:val="1"/>
          <w:numId w:val="2"/>
        </w:numPr>
        <w:tabs>
          <w:tab w:val="left" w:pos="426"/>
          <w:tab w:val="left" w:pos="993"/>
        </w:tabs>
        <w:ind w:left="0" w:firstLine="709"/>
        <w:jc w:val="both"/>
        <w:rPr>
          <w:sz w:val="28"/>
          <w:szCs w:val="28"/>
        </w:rPr>
      </w:pPr>
      <w:bookmarkStart w:id="0" w:name="_Hlk164761573"/>
      <w:r w:rsidRPr="009F7030">
        <w:rPr>
          <w:sz w:val="28"/>
          <w:szCs w:val="28"/>
        </w:rPr>
        <w:t xml:space="preserve">Стрельба по неподвижной цели – мишень № 4 (спортивная) с расстояния 300 метров из положения лежа с упора. </w:t>
      </w:r>
    </w:p>
    <w:p w14:paraId="02FFEC88" w14:textId="77777777" w:rsidR="008E32F6" w:rsidRPr="00BA39C3" w:rsidRDefault="008E32F6" w:rsidP="008E32F6">
      <w:pPr>
        <w:pStyle w:val="aa"/>
        <w:numPr>
          <w:ilvl w:val="1"/>
          <w:numId w:val="2"/>
        </w:numPr>
        <w:tabs>
          <w:tab w:val="left" w:pos="426"/>
          <w:tab w:val="left" w:pos="993"/>
        </w:tabs>
        <w:ind w:left="0" w:firstLine="709"/>
        <w:jc w:val="both"/>
        <w:rPr>
          <w:sz w:val="28"/>
          <w:szCs w:val="28"/>
        </w:rPr>
      </w:pPr>
      <w:bookmarkStart w:id="1" w:name="_Hlk111204512"/>
      <w:r w:rsidRPr="00BA39C3">
        <w:rPr>
          <w:sz w:val="28"/>
          <w:szCs w:val="28"/>
        </w:rPr>
        <w:t xml:space="preserve">Количество выстрелов </w:t>
      </w:r>
      <w:r>
        <w:rPr>
          <w:sz w:val="28"/>
          <w:szCs w:val="28"/>
        </w:rPr>
        <w:t>–</w:t>
      </w:r>
      <w:r w:rsidRPr="00BA39C3">
        <w:rPr>
          <w:sz w:val="28"/>
          <w:szCs w:val="28"/>
        </w:rPr>
        <w:t xml:space="preserve"> 3 пробных, 20 зачетных (2 серии по 10 выстрелов).</w:t>
      </w:r>
    </w:p>
    <w:p w14:paraId="2F21DA79" w14:textId="77777777" w:rsidR="008E32F6" w:rsidRPr="00BA39C3" w:rsidRDefault="008E32F6" w:rsidP="008E32F6">
      <w:pPr>
        <w:pStyle w:val="aa"/>
        <w:numPr>
          <w:ilvl w:val="1"/>
          <w:numId w:val="2"/>
        </w:numPr>
        <w:tabs>
          <w:tab w:val="left" w:pos="426"/>
          <w:tab w:val="left" w:pos="993"/>
        </w:tabs>
        <w:ind w:left="0" w:firstLine="709"/>
        <w:jc w:val="both"/>
        <w:rPr>
          <w:sz w:val="28"/>
          <w:szCs w:val="28"/>
        </w:rPr>
      </w:pPr>
      <w:r w:rsidRPr="00BA39C3">
        <w:rPr>
          <w:sz w:val="28"/>
          <w:szCs w:val="28"/>
        </w:rPr>
        <w:t>Время на выполнение упражнения:</w:t>
      </w:r>
    </w:p>
    <w:p w14:paraId="40C72F39" w14:textId="77777777" w:rsidR="008E32F6" w:rsidRPr="00BA39C3" w:rsidRDefault="008E32F6" w:rsidP="008E32F6">
      <w:pPr>
        <w:tabs>
          <w:tab w:val="left" w:pos="426"/>
          <w:tab w:val="left" w:pos="993"/>
        </w:tabs>
        <w:ind w:firstLine="709"/>
        <w:jc w:val="both"/>
        <w:rPr>
          <w:sz w:val="28"/>
          <w:szCs w:val="28"/>
        </w:rPr>
      </w:pPr>
      <w:r w:rsidRPr="00BA39C3">
        <w:rPr>
          <w:sz w:val="28"/>
          <w:szCs w:val="28"/>
        </w:rPr>
        <w:t>время на подготовку – 5 минут;</w:t>
      </w:r>
    </w:p>
    <w:p w14:paraId="346B7154" w14:textId="77777777" w:rsidR="008E32F6" w:rsidRPr="00BA39C3" w:rsidRDefault="008E32F6" w:rsidP="008E32F6">
      <w:pPr>
        <w:tabs>
          <w:tab w:val="left" w:pos="426"/>
          <w:tab w:val="left" w:pos="993"/>
        </w:tabs>
        <w:ind w:firstLine="709"/>
        <w:jc w:val="both"/>
        <w:rPr>
          <w:sz w:val="28"/>
          <w:szCs w:val="28"/>
        </w:rPr>
      </w:pPr>
      <w:r w:rsidRPr="00BA39C3">
        <w:rPr>
          <w:sz w:val="28"/>
          <w:szCs w:val="28"/>
        </w:rPr>
        <w:t>пробные</w:t>
      </w:r>
      <w:r>
        <w:rPr>
          <w:sz w:val="28"/>
          <w:szCs w:val="28"/>
        </w:rPr>
        <w:t xml:space="preserve"> выстрелы</w:t>
      </w:r>
      <w:r w:rsidRPr="00BA39C3">
        <w:rPr>
          <w:sz w:val="28"/>
          <w:szCs w:val="28"/>
        </w:rPr>
        <w:t xml:space="preserve"> </w:t>
      </w:r>
      <w:proofErr w:type="gramStart"/>
      <w:r w:rsidRPr="00BA39C3">
        <w:rPr>
          <w:sz w:val="28"/>
          <w:szCs w:val="28"/>
        </w:rPr>
        <w:t>–  3</w:t>
      </w:r>
      <w:proofErr w:type="gramEnd"/>
      <w:r w:rsidRPr="00BA39C3">
        <w:rPr>
          <w:sz w:val="28"/>
          <w:szCs w:val="28"/>
        </w:rPr>
        <w:t xml:space="preserve"> минуты;</w:t>
      </w:r>
    </w:p>
    <w:p w14:paraId="18E77245" w14:textId="77777777" w:rsidR="008E32F6" w:rsidRPr="00BA39C3" w:rsidRDefault="008E32F6" w:rsidP="008E32F6">
      <w:pPr>
        <w:tabs>
          <w:tab w:val="left" w:pos="426"/>
          <w:tab w:val="left" w:pos="993"/>
        </w:tabs>
        <w:ind w:firstLine="709"/>
        <w:jc w:val="both"/>
        <w:rPr>
          <w:sz w:val="28"/>
          <w:szCs w:val="28"/>
        </w:rPr>
      </w:pPr>
      <w:r w:rsidRPr="00BA39C3">
        <w:rPr>
          <w:sz w:val="28"/>
          <w:szCs w:val="28"/>
        </w:rPr>
        <w:t>зачетные</w:t>
      </w:r>
      <w:r>
        <w:rPr>
          <w:sz w:val="28"/>
          <w:szCs w:val="28"/>
        </w:rPr>
        <w:t xml:space="preserve"> выстрелы –</w:t>
      </w:r>
      <w:r w:rsidRPr="00BA39C3">
        <w:rPr>
          <w:sz w:val="28"/>
          <w:szCs w:val="28"/>
        </w:rPr>
        <w:t xml:space="preserve"> по 15 минут на каждую серию.</w:t>
      </w:r>
    </w:p>
    <w:bookmarkEnd w:id="0"/>
    <w:p w14:paraId="021770E0" w14:textId="77777777" w:rsidR="008E32F6" w:rsidRPr="00BA39C3" w:rsidRDefault="008E32F6" w:rsidP="008E32F6">
      <w:pPr>
        <w:pStyle w:val="aa"/>
        <w:numPr>
          <w:ilvl w:val="1"/>
          <w:numId w:val="2"/>
        </w:numPr>
        <w:tabs>
          <w:tab w:val="left" w:pos="426"/>
          <w:tab w:val="left" w:pos="993"/>
        </w:tabs>
        <w:ind w:left="0" w:firstLine="709"/>
        <w:jc w:val="both"/>
        <w:rPr>
          <w:bCs/>
          <w:sz w:val="28"/>
          <w:szCs w:val="28"/>
        </w:rPr>
      </w:pPr>
      <w:r w:rsidRPr="00BA39C3">
        <w:rPr>
          <w:bCs/>
          <w:sz w:val="28"/>
          <w:szCs w:val="28"/>
        </w:rPr>
        <w:t>Порядок выполнения упражнения:</w:t>
      </w:r>
    </w:p>
    <w:p w14:paraId="5851F081" w14:textId="77777777" w:rsidR="008E32F6" w:rsidRPr="009E012F" w:rsidRDefault="008E32F6" w:rsidP="008E32F6">
      <w:pPr>
        <w:pStyle w:val="aa"/>
        <w:numPr>
          <w:ilvl w:val="2"/>
          <w:numId w:val="2"/>
        </w:numPr>
        <w:tabs>
          <w:tab w:val="left" w:pos="426"/>
          <w:tab w:val="left" w:pos="993"/>
          <w:tab w:val="left" w:pos="1560"/>
        </w:tabs>
        <w:ind w:left="0" w:firstLine="709"/>
        <w:jc w:val="both"/>
        <w:rPr>
          <w:sz w:val="28"/>
          <w:szCs w:val="28"/>
        </w:rPr>
      </w:pPr>
      <w:r w:rsidRPr="009E012F">
        <w:rPr>
          <w:sz w:val="28"/>
          <w:szCs w:val="28"/>
        </w:rPr>
        <w:t xml:space="preserve">По команде руководителя стрельб: «Смена, на огневой рубеж шагом марш!» участники выдвигаются на огневой рубеж и подготавливаются к выполнению упражнения. При перемещении на огневой рубеж винтовка без магазина находится </w:t>
      </w:r>
      <w:r w:rsidRPr="007A5C4A">
        <w:rPr>
          <w:sz w:val="28"/>
          <w:szCs w:val="28"/>
        </w:rPr>
        <w:t>в положении «На ремень</w:t>
      </w:r>
      <w:r w:rsidRPr="009E012F">
        <w:rPr>
          <w:sz w:val="28"/>
          <w:szCs w:val="28"/>
        </w:rPr>
        <w:t>». Три магазина, снаряженные один – тремя патронами, два – десятью патронами, находятся в сумке для магазинов.</w:t>
      </w:r>
    </w:p>
    <w:p w14:paraId="5A84685E"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bookmarkStart w:id="2" w:name="_Hlk111204829"/>
      <w:bookmarkEnd w:id="1"/>
      <w:r w:rsidRPr="00BA39C3">
        <w:rPr>
          <w:sz w:val="28"/>
          <w:szCs w:val="28"/>
        </w:rPr>
        <w:t>По истечении времени на подготовку руководитель стрельб подает команду: «Заряжай!». По этой команде участник принимает положение для стрельбы из положения лёжа, присоединяет магазин к винтовке и докладывает «Майор Петров к стрельбе готов!».</w:t>
      </w:r>
    </w:p>
    <w:p w14:paraId="24A4D762"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 xml:space="preserve">По получении докладов о готовности к стрельбе руководитель стрельб подает команду – «Огонь!». Участник выключает предохранитель, досылает патрон в патронник </w:t>
      </w:r>
      <w:proofErr w:type="gramStart"/>
      <w:r w:rsidRPr="00BA39C3">
        <w:rPr>
          <w:sz w:val="28"/>
          <w:szCs w:val="28"/>
        </w:rPr>
        <w:t>и  выполняет</w:t>
      </w:r>
      <w:proofErr w:type="gramEnd"/>
      <w:r w:rsidRPr="00BA39C3">
        <w:rPr>
          <w:sz w:val="28"/>
          <w:szCs w:val="28"/>
        </w:rPr>
        <w:t xml:space="preserve"> три пробных выстрела.</w:t>
      </w:r>
    </w:p>
    <w:p w14:paraId="62E7A065"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 xml:space="preserve">По окончании стрельбы участник подает команду «Майор Петров, стрельбу окончил!». </w:t>
      </w:r>
    </w:p>
    <w:p w14:paraId="6B011BB4"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 xml:space="preserve">По окончании стрельбы всеми участниками (или по окончании времени на серию) руководитель подает команду «Стой! Прекратить огонь! Оружие к осмотру!». По этой команде участник отсоединяет магазин и переводит затвор в заднее положение. </w:t>
      </w:r>
    </w:p>
    <w:p w14:paraId="2490C081"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 xml:space="preserve">После осмотра оружия руководитель стрельб подает команду «Осмотрено!». По этой команде участник отпускает затвор, делает контрольный спуск и включает предохранитель. </w:t>
      </w:r>
    </w:p>
    <w:p w14:paraId="6035CEEE"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После осмотра всех участников руководитель подает команду «Отбой, положить оружие, к осмотру мишеней шагом марш!». Участники оставляют оружие на огневом рубеже и перемещаются на рубеж мишеней.</w:t>
      </w:r>
    </w:p>
    <w:bookmarkEnd w:id="2"/>
    <w:p w14:paraId="0B5077E6"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Зачетные серии проводятся в порядке, аналогичном пробной серии, без осмотра мишеней.</w:t>
      </w:r>
    </w:p>
    <w:p w14:paraId="29147A90" w14:textId="77777777" w:rsidR="008E32F6" w:rsidRPr="00BA39C3" w:rsidRDefault="008E32F6" w:rsidP="008E32F6">
      <w:pPr>
        <w:pStyle w:val="aa"/>
        <w:numPr>
          <w:ilvl w:val="0"/>
          <w:numId w:val="2"/>
        </w:numPr>
        <w:tabs>
          <w:tab w:val="left" w:pos="993"/>
          <w:tab w:val="left" w:pos="1134"/>
        </w:tabs>
        <w:ind w:left="0" w:firstLine="709"/>
        <w:jc w:val="both"/>
        <w:rPr>
          <w:bCs/>
          <w:sz w:val="28"/>
          <w:szCs w:val="28"/>
        </w:rPr>
      </w:pPr>
      <w:r w:rsidRPr="00BA39C3">
        <w:rPr>
          <w:sz w:val="28"/>
          <w:szCs w:val="28"/>
        </w:rPr>
        <w:t>Упражнение</w:t>
      </w:r>
      <w:r w:rsidRPr="00BA39C3">
        <w:rPr>
          <w:bCs/>
          <w:sz w:val="28"/>
          <w:szCs w:val="28"/>
        </w:rPr>
        <w:t xml:space="preserve"> СВ-2.</w:t>
      </w:r>
    </w:p>
    <w:p w14:paraId="11AEAF25" w14:textId="77777777" w:rsidR="008E32F6" w:rsidRPr="00BA3067" w:rsidRDefault="008E32F6" w:rsidP="008E32F6">
      <w:pPr>
        <w:pStyle w:val="aa"/>
        <w:numPr>
          <w:ilvl w:val="1"/>
          <w:numId w:val="2"/>
        </w:numPr>
        <w:tabs>
          <w:tab w:val="left" w:pos="426"/>
          <w:tab w:val="left" w:pos="993"/>
        </w:tabs>
        <w:ind w:left="0" w:firstLine="709"/>
        <w:jc w:val="both"/>
        <w:rPr>
          <w:rFonts w:eastAsia="Calibri"/>
          <w:color w:val="000000"/>
          <w:sz w:val="28"/>
          <w:szCs w:val="28"/>
          <w:shd w:val="clear" w:color="auto" w:fill="FFFFFF"/>
          <w:lang w:eastAsia="en-US"/>
        </w:rPr>
      </w:pPr>
      <w:r w:rsidRPr="00BA3067">
        <w:rPr>
          <w:color w:val="000000"/>
          <w:sz w:val="28"/>
          <w:szCs w:val="28"/>
          <w:shd w:val="clear" w:color="auto" w:fill="FFFFFF"/>
        </w:rPr>
        <w:t>Стрельба скоростная с переносом огня по фронту </w:t>
      </w:r>
      <w:r w:rsidRPr="00BA3067">
        <w:rPr>
          <w:sz w:val="28"/>
          <w:szCs w:val="28"/>
        </w:rPr>
        <w:t xml:space="preserve">по неподвижным целям </w:t>
      </w:r>
      <w:r w:rsidRPr="00BA3067">
        <w:rPr>
          <w:rFonts w:eastAsia="Calibri"/>
          <w:color w:val="000000" w:themeColor="text1"/>
          <w:sz w:val="28"/>
          <w:szCs w:val="28"/>
          <w:shd w:val="clear" w:color="auto" w:fill="FFFFFF"/>
          <w:lang w:eastAsia="en-US"/>
        </w:rPr>
        <w:t>из положения лежа с расстояния 300 м</w:t>
      </w:r>
      <w:r w:rsidRPr="00BA3067">
        <w:rPr>
          <w:rFonts w:eastAsia="Calibri"/>
          <w:color w:val="000000"/>
          <w:sz w:val="28"/>
          <w:szCs w:val="28"/>
          <w:shd w:val="clear" w:color="auto" w:fill="FFFFFF"/>
          <w:lang w:eastAsia="en-US"/>
        </w:rPr>
        <w:t>.</w:t>
      </w:r>
      <w:r w:rsidRPr="00BA3067">
        <w:rPr>
          <w:sz w:val="28"/>
          <w:szCs w:val="28"/>
        </w:rPr>
        <w:t xml:space="preserve"> </w:t>
      </w:r>
      <w:hyperlink r:id="rId7" w:history="1">
        <w:r w:rsidRPr="00BA3067">
          <w:rPr>
            <w:rFonts w:eastAsia="Calibri"/>
            <w:color w:val="000000" w:themeColor="text1"/>
            <w:sz w:val="28"/>
            <w:szCs w:val="28"/>
            <w:bdr w:val="none" w:sz="0" w:space="0" w:color="auto" w:frame="1"/>
            <w:shd w:val="clear" w:color="auto" w:fill="FFFFFF"/>
            <w:lang w:eastAsia="en-US"/>
          </w:rPr>
          <w:t>Мишень</w:t>
        </w:r>
      </w:hyperlink>
      <w:r w:rsidRPr="00BA3067">
        <w:rPr>
          <w:rFonts w:eastAsia="Calibri"/>
          <w:color w:val="000000" w:themeColor="text1"/>
          <w:sz w:val="28"/>
          <w:szCs w:val="28"/>
          <w:bdr w:val="none" w:sz="0" w:space="0" w:color="auto" w:frame="1"/>
          <w:shd w:val="clear" w:color="auto" w:fill="FFFFFF"/>
          <w:lang w:eastAsia="en-US"/>
        </w:rPr>
        <w:t xml:space="preserve"> №</w:t>
      </w:r>
      <w:r>
        <w:rPr>
          <w:rFonts w:eastAsia="Calibri"/>
          <w:color w:val="000000" w:themeColor="text1"/>
          <w:sz w:val="28"/>
          <w:szCs w:val="28"/>
          <w:bdr w:val="none" w:sz="0" w:space="0" w:color="auto" w:frame="1"/>
          <w:shd w:val="clear" w:color="auto" w:fill="FFFFFF"/>
          <w:lang w:eastAsia="en-US"/>
        </w:rPr>
        <w:t> </w:t>
      </w:r>
      <w:r w:rsidRPr="00BA3067">
        <w:rPr>
          <w:rFonts w:eastAsia="Calibri"/>
          <w:color w:val="000000" w:themeColor="text1"/>
          <w:sz w:val="28"/>
          <w:szCs w:val="28"/>
          <w:bdr w:val="none" w:sz="0" w:space="0" w:color="auto" w:frame="1"/>
          <w:shd w:val="clear" w:color="auto" w:fill="FFFFFF"/>
          <w:lang w:eastAsia="en-US"/>
        </w:rPr>
        <w:t>4</w:t>
      </w:r>
      <w:r w:rsidRPr="00BA3067">
        <w:rPr>
          <w:rFonts w:eastAsia="Calibri"/>
          <w:color w:val="000000" w:themeColor="text1"/>
          <w:sz w:val="28"/>
          <w:szCs w:val="28"/>
          <w:shd w:val="clear" w:color="auto" w:fill="FFFFFF"/>
          <w:lang w:eastAsia="en-US"/>
        </w:rPr>
        <w:t xml:space="preserve"> (грудная фигура с кругами) </w:t>
      </w:r>
      <w:r>
        <w:rPr>
          <w:rFonts w:eastAsia="Calibri"/>
          <w:color w:val="000000" w:themeColor="text1"/>
          <w:sz w:val="28"/>
          <w:szCs w:val="28"/>
          <w:shd w:val="clear" w:color="auto" w:fill="FFFFFF"/>
          <w:lang w:eastAsia="en-US"/>
        </w:rPr>
        <w:t>–</w:t>
      </w:r>
      <w:r w:rsidRPr="00BA3067">
        <w:rPr>
          <w:rFonts w:eastAsia="Calibri"/>
          <w:color w:val="000000" w:themeColor="text1"/>
          <w:sz w:val="28"/>
          <w:szCs w:val="28"/>
          <w:shd w:val="clear" w:color="auto" w:fill="FFFFFF"/>
          <w:lang w:eastAsia="en-US"/>
        </w:rPr>
        <w:t xml:space="preserve"> 5 шт., установленные на одной линии по фронту на равном расстоянии друг от друга</w:t>
      </w:r>
      <w:r>
        <w:rPr>
          <w:rFonts w:eastAsia="Calibri"/>
          <w:color w:val="000000" w:themeColor="text1"/>
          <w:sz w:val="28"/>
          <w:szCs w:val="28"/>
          <w:shd w:val="clear" w:color="auto" w:fill="FFFFFF"/>
          <w:lang w:eastAsia="en-US"/>
        </w:rPr>
        <w:t>.</w:t>
      </w:r>
      <w:r w:rsidRPr="00BA3067">
        <w:rPr>
          <w:rFonts w:eastAsia="Calibri"/>
          <w:color w:val="000000" w:themeColor="text1"/>
          <w:sz w:val="28"/>
          <w:szCs w:val="28"/>
          <w:shd w:val="clear" w:color="auto" w:fill="FFFFFF"/>
          <w:lang w:eastAsia="en-US"/>
        </w:rPr>
        <w:t xml:space="preserve"> </w:t>
      </w:r>
    </w:p>
    <w:p w14:paraId="7581E732" w14:textId="77777777" w:rsidR="008E32F6" w:rsidRPr="00BA39C3" w:rsidRDefault="008E32F6" w:rsidP="008E32F6">
      <w:pPr>
        <w:pStyle w:val="aa"/>
        <w:numPr>
          <w:ilvl w:val="1"/>
          <w:numId w:val="2"/>
        </w:numPr>
        <w:tabs>
          <w:tab w:val="left" w:pos="426"/>
          <w:tab w:val="left" w:pos="993"/>
        </w:tabs>
        <w:ind w:left="0" w:firstLine="709"/>
        <w:jc w:val="both"/>
        <w:rPr>
          <w:sz w:val="28"/>
          <w:szCs w:val="28"/>
        </w:rPr>
      </w:pPr>
      <w:r w:rsidRPr="00BA39C3">
        <w:rPr>
          <w:sz w:val="28"/>
          <w:szCs w:val="28"/>
        </w:rPr>
        <w:t>Количество выстрелов – 4 серии по 5 выстрелов.</w:t>
      </w:r>
    </w:p>
    <w:p w14:paraId="138F5151" w14:textId="77777777" w:rsidR="008E32F6" w:rsidRPr="00BA39C3" w:rsidRDefault="008E32F6" w:rsidP="008E32F6">
      <w:pPr>
        <w:pStyle w:val="aa"/>
        <w:numPr>
          <w:ilvl w:val="1"/>
          <w:numId w:val="2"/>
        </w:numPr>
        <w:tabs>
          <w:tab w:val="left" w:pos="426"/>
          <w:tab w:val="left" w:pos="993"/>
        </w:tabs>
        <w:ind w:left="0" w:firstLine="709"/>
        <w:jc w:val="both"/>
        <w:rPr>
          <w:sz w:val="28"/>
          <w:szCs w:val="28"/>
        </w:rPr>
      </w:pPr>
      <w:r w:rsidRPr="00BA39C3">
        <w:rPr>
          <w:sz w:val="28"/>
          <w:szCs w:val="28"/>
        </w:rPr>
        <w:t>Время на выполнение упражнения:</w:t>
      </w:r>
    </w:p>
    <w:p w14:paraId="7C2F567B" w14:textId="77777777" w:rsidR="008E32F6" w:rsidRPr="00BA39C3" w:rsidRDefault="008E32F6" w:rsidP="008E32F6">
      <w:pPr>
        <w:tabs>
          <w:tab w:val="left" w:pos="426"/>
          <w:tab w:val="left" w:pos="993"/>
        </w:tabs>
        <w:ind w:firstLine="709"/>
        <w:jc w:val="both"/>
        <w:rPr>
          <w:sz w:val="28"/>
          <w:szCs w:val="28"/>
        </w:rPr>
      </w:pPr>
      <w:r w:rsidRPr="00BA39C3">
        <w:rPr>
          <w:sz w:val="28"/>
          <w:szCs w:val="28"/>
        </w:rPr>
        <w:t>время на подготовку – 5 минут;</w:t>
      </w:r>
    </w:p>
    <w:p w14:paraId="3F15A684" w14:textId="77777777" w:rsidR="008E32F6" w:rsidRPr="00BA39C3" w:rsidRDefault="008E32F6" w:rsidP="008E32F6">
      <w:pPr>
        <w:tabs>
          <w:tab w:val="left" w:pos="426"/>
          <w:tab w:val="left" w:pos="993"/>
        </w:tabs>
        <w:ind w:firstLine="709"/>
        <w:jc w:val="both"/>
        <w:rPr>
          <w:sz w:val="28"/>
          <w:szCs w:val="28"/>
        </w:rPr>
      </w:pPr>
      <w:r>
        <w:rPr>
          <w:sz w:val="28"/>
          <w:szCs w:val="28"/>
        </w:rPr>
        <w:t>время на стрельбу – 30 секунд</w:t>
      </w:r>
      <w:r w:rsidRPr="00BA39C3">
        <w:rPr>
          <w:sz w:val="28"/>
          <w:szCs w:val="28"/>
        </w:rPr>
        <w:t xml:space="preserve"> на каждую серию;</w:t>
      </w:r>
    </w:p>
    <w:p w14:paraId="3CA1FD48" w14:textId="77777777" w:rsidR="008E32F6" w:rsidRPr="00BA39C3" w:rsidRDefault="008E32F6" w:rsidP="008E32F6">
      <w:pPr>
        <w:tabs>
          <w:tab w:val="left" w:pos="426"/>
          <w:tab w:val="left" w:pos="993"/>
        </w:tabs>
        <w:ind w:firstLine="709"/>
        <w:jc w:val="both"/>
        <w:rPr>
          <w:sz w:val="28"/>
          <w:szCs w:val="28"/>
        </w:rPr>
      </w:pPr>
      <w:r w:rsidRPr="00BA39C3">
        <w:rPr>
          <w:color w:val="000000"/>
          <w:sz w:val="28"/>
          <w:szCs w:val="28"/>
          <w:shd w:val="clear" w:color="auto" w:fill="FFFFFF"/>
        </w:rPr>
        <w:t xml:space="preserve">время на подготовку ко второй, третьей и четвертой сериям </w:t>
      </w:r>
      <w:r>
        <w:rPr>
          <w:color w:val="000000"/>
          <w:sz w:val="28"/>
          <w:szCs w:val="28"/>
          <w:shd w:val="clear" w:color="auto" w:fill="FFFFFF"/>
        </w:rPr>
        <w:t>–</w:t>
      </w:r>
      <w:r w:rsidRPr="00BA39C3">
        <w:rPr>
          <w:color w:val="000000"/>
          <w:sz w:val="28"/>
          <w:szCs w:val="28"/>
          <w:shd w:val="clear" w:color="auto" w:fill="FFFFFF"/>
        </w:rPr>
        <w:t xml:space="preserve"> по 1</w:t>
      </w:r>
      <w:r>
        <w:rPr>
          <w:color w:val="000000"/>
          <w:sz w:val="28"/>
          <w:szCs w:val="28"/>
          <w:shd w:val="clear" w:color="auto" w:fill="FFFFFF"/>
        </w:rPr>
        <w:t> </w:t>
      </w:r>
      <w:r w:rsidRPr="00BA39C3">
        <w:rPr>
          <w:color w:val="000000"/>
          <w:sz w:val="28"/>
          <w:szCs w:val="28"/>
          <w:shd w:val="clear" w:color="auto" w:fill="FFFFFF"/>
        </w:rPr>
        <w:t>мин</w:t>
      </w:r>
      <w:r>
        <w:rPr>
          <w:color w:val="000000"/>
          <w:sz w:val="28"/>
          <w:szCs w:val="28"/>
          <w:shd w:val="clear" w:color="auto" w:fill="FFFFFF"/>
        </w:rPr>
        <w:t>уте.</w:t>
      </w:r>
    </w:p>
    <w:p w14:paraId="2D7E7924" w14:textId="77777777" w:rsidR="008E32F6" w:rsidRPr="00BA39C3" w:rsidRDefault="008E32F6" w:rsidP="008E32F6">
      <w:pPr>
        <w:pStyle w:val="aa"/>
        <w:numPr>
          <w:ilvl w:val="1"/>
          <w:numId w:val="2"/>
        </w:numPr>
        <w:tabs>
          <w:tab w:val="left" w:pos="426"/>
          <w:tab w:val="left" w:pos="993"/>
        </w:tabs>
        <w:ind w:left="0" w:firstLine="709"/>
        <w:jc w:val="both"/>
        <w:rPr>
          <w:sz w:val="28"/>
          <w:szCs w:val="28"/>
        </w:rPr>
      </w:pPr>
      <w:r w:rsidRPr="00BA39C3">
        <w:rPr>
          <w:sz w:val="28"/>
          <w:szCs w:val="28"/>
        </w:rPr>
        <w:t>Порядок выполнения упражнения:</w:t>
      </w:r>
    </w:p>
    <w:p w14:paraId="67FA2694"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 xml:space="preserve">По команде руководителя стрельб: «Смена, на огневой рубеж шагом марш!» участники выдвигаются на огневой рубеж и подготавливаются к выполнению упражнения. Винтовка без магазина находится в </w:t>
      </w:r>
      <w:r w:rsidRPr="007A5C4A">
        <w:rPr>
          <w:sz w:val="28"/>
          <w:szCs w:val="28"/>
        </w:rPr>
        <w:t xml:space="preserve">положении «На ремень». </w:t>
      </w:r>
      <w:r w:rsidRPr="00BA39C3">
        <w:rPr>
          <w:sz w:val="28"/>
          <w:szCs w:val="28"/>
        </w:rPr>
        <w:t>Четыре магазина, снаряженные пятью патронами, находятся в сумке для магазинов.</w:t>
      </w:r>
    </w:p>
    <w:p w14:paraId="02A6E711"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По истечении времени на подготовку руководитель стрельб подает команду: «Заряжай!». По этой команде участник принимает положение для стрельбы из положения лёжа, присоединяет магазин к винтовке и докладывает «</w:t>
      </w:r>
      <w:bookmarkStart w:id="3" w:name="_Hlk111371464"/>
      <w:r w:rsidRPr="00BA39C3">
        <w:rPr>
          <w:sz w:val="28"/>
          <w:szCs w:val="28"/>
        </w:rPr>
        <w:t>Майор Петров к стрельбе готов!».</w:t>
      </w:r>
      <w:bookmarkEnd w:id="3"/>
    </w:p>
    <w:p w14:paraId="57FB2ED9"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По получении докладов о готовности к стрельбе руководитель стрельб подает команду – «Огонь!». Участник выключает предохранитель, досылает патрон в патронник и выполняет стрельбу по одному выстрелу в каждую из пяти мишеней.</w:t>
      </w:r>
    </w:p>
    <w:p w14:paraId="5A411319" w14:textId="77777777" w:rsidR="008E32F6" w:rsidRPr="00D93F4F"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По истечении 30 сек</w:t>
      </w:r>
      <w:r>
        <w:rPr>
          <w:sz w:val="28"/>
          <w:szCs w:val="28"/>
        </w:rPr>
        <w:t>унд</w:t>
      </w:r>
      <w:r w:rsidRPr="00BA39C3">
        <w:rPr>
          <w:sz w:val="28"/>
          <w:szCs w:val="28"/>
        </w:rPr>
        <w:t xml:space="preserve"> руководитель стрельб подает команду «Стой! Прекратить огонь! Перезарядить оружие</w:t>
      </w:r>
      <w:r>
        <w:rPr>
          <w:sz w:val="28"/>
          <w:szCs w:val="28"/>
        </w:rPr>
        <w:t>!</w:t>
      </w:r>
      <w:r w:rsidRPr="00BA39C3">
        <w:rPr>
          <w:sz w:val="28"/>
          <w:szCs w:val="28"/>
        </w:rPr>
        <w:t>».</w:t>
      </w:r>
      <w:r>
        <w:rPr>
          <w:sz w:val="28"/>
          <w:szCs w:val="28"/>
        </w:rPr>
        <w:t xml:space="preserve"> </w:t>
      </w:r>
      <w:r w:rsidRPr="00D93F4F">
        <w:rPr>
          <w:sz w:val="28"/>
          <w:szCs w:val="28"/>
        </w:rPr>
        <w:t>По этой команде участник в течение одной минуты отсоединяет магазин, отводит затвор в заднее положение, отпускает его, делает контрольный спуск, присоединяет следующий магазин с пятью патронами, включает предохранитель и докладывает «Майор Петров к стрельбе готов!».</w:t>
      </w:r>
    </w:p>
    <w:p w14:paraId="0D8695E1"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 xml:space="preserve">По истечении одной минуты руководитель стрельб подает команду «Огонь!». </w:t>
      </w:r>
    </w:p>
    <w:p w14:paraId="7F308C83"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Третья и четвертая сери</w:t>
      </w:r>
      <w:r>
        <w:rPr>
          <w:sz w:val="28"/>
          <w:szCs w:val="28"/>
        </w:rPr>
        <w:t>и</w:t>
      </w:r>
      <w:r w:rsidRPr="00BA39C3">
        <w:rPr>
          <w:sz w:val="28"/>
          <w:szCs w:val="28"/>
        </w:rPr>
        <w:t xml:space="preserve"> проводятся аналогично.</w:t>
      </w:r>
    </w:p>
    <w:p w14:paraId="048B6B24"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По истечении 30 секунд, отведенных на стрельбу в четвертой серии, руководитель подает команду «Стой! Прекратить огонь! Оружие к осмотру!».</w:t>
      </w:r>
      <w:r>
        <w:rPr>
          <w:sz w:val="28"/>
          <w:szCs w:val="28"/>
        </w:rPr>
        <w:t xml:space="preserve"> </w:t>
      </w:r>
      <w:r w:rsidRPr="00BA39C3">
        <w:rPr>
          <w:sz w:val="28"/>
          <w:szCs w:val="28"/>
        </w:rPr>
        <w:t xml:space="preserve">По этой команде участник отсоединяет магазин и переводит затвор в заднее положение. После осмотра оружия руководитель стрельб подает команду «Осмотрено!». По этой команде участник отпускает затвор, делает контрольный спуск и </w:t>
      </w:r>
      <w:r>
        <w:rPr>
          <w:sz w:val="28"/>
          <w:szCs w:val="28"/>
        </w:rPr>
        <w:t>ставит</w:t>
      </w:r>
      <w:r w:rsidRPr="00BA39C3">
        <w:rPr>
          <w:sz w:val="28"/>
          <w:szCs w:val="28"/>
        </w:rPr>
        <w:t xml:space="preserve"> оружие </w:t>
      </w:r>
      <w:r>
        <w:rPr>
          <w:sz w:val="28"/>
          <w:szCs w:val="28"/>
        </w:rPr>
        <w:t>на</w:t>
      </w:r>
      <w:r w:rsidRPr="00BA39C3">
        <w:rPr>
          <w:sz w:val="28"/>
          <w:szCs w:val="28"/>
        </w:rPr>
        <w:t xml:space="preserve"> предохранител</w:t>
      </w:r>
      <w:r>
        <w:rPr>
          <w:sz w:val="28"/>
          <w:szCs w:val="28"/>
        </w:rPr>
        <w:t>ь</w:t>
      </w:r>
      <w:r w:rsidRPr="00BA39C3">
        <w:rPr>
          <w:sz w:val="28"/>
          <w:szCs w:val="28"/>
        </w:rPr>
        <w:t xml:space="preserve">. </w:t>
      </w:r>
    </w:p>
    <w:p w14:paraId="7399E6C4" w14:textId="77777777" w:rsidR="008E32F6" w:rsidRPr="00BA39C3" w:rsidRDefault="008E32F6" w:rsidP="008E32F6">
      <w:pPr>
        <w:pStyle w:val="aa"/>
        <w:numPr>
          <w:ilvl w:val="2"/>
          <w:numId w:val="2"/>
        </w:numPr>
        <w:tabs>
          <w:tab w:val="left" w:pos="426"/>
          <w:tab w:val="left" w:pos="993"/>
          <w:tab w:val="left" w:pos="1560"/>
        </w:tabs>
        <w:ind w:left="0" w:firstLine="709"/>
        <w:jc w:val="both"/>
        <w:rPr>
          <w:sz w:val="28"/>
          <w:szCs w:val="28"/>
        </w:rPr>
      </w:pPr>
      <w:r w:rsidRPr="00BA39C3">
        <w:rPr>
          <w:sz w:val="28"/>
          <w:szCs w:val="28"/>
        </w:rPr>
        <w:t xml:space="preserve">После осмотра всех участников руководитель подает команду «Отбой!». </w:t>
      </w:r>
      <w:r w:rsidRPr="00BA39C3">
        <w:rPr>
          <w:sz w:val="28"/>
          <w:szCs w:val="28"/>
        </w:rPr>
        <w:tab/>
      </w:r>
    </w:p>
    <w:p w14:paraId="7236F139" w14:textId="77777777" w:rsidR="008E32F6" w:rsidRPr="00BA39C3" w:rsidRDefault="008E32F6" w:rsidP="008E32F6">
      <w:pPr>
        <w:pStyle w:val="aa"/>
        <w:numPr>
          <w:ilvl w:val="0"/>
          <w:numId w:val="2"/>
        </w:numPr>
        <w:tabs>
          <w:tab w:val="left" w:pos="993"/>
          <w:tab w:val="left" w:pos="1134"/>
        </w:tabs>
        <w:ind w:left="0" w:firstLine="709"/>
        <w:jc w:val="both"/>
        <w:rPr>
          <w:sz w:val="28"/>
          <w:szCs w:val="28"/>
        </w:rPr>
      </w:pPr>
      <w:bookmarkStart w:id="4" w:name="_Hlk164762181"/>
      <w:r>
        <w:rPr>
          <w:sz w:val="28"/>
          <w:szCs w:val="28"/>
        </w:rPr>
        <w:t>По итогам предварительного этапа</w:t>
      </w:r>
      <w:r w:rsidRPr="00BA39C3">
        <w:rPr>
          <w:sz w:val="28"/>
          <w:szCs w:val="28"/>
        </w:rPr>
        <w:t xml:space="preserve"> 40 сильнейших участников получают право участия во втором этапе (квалификации) </w:t>
      </w:r>
      <w:r>
        <w:rPr>
          <w:sz w:val="28"/>
          <w:szCs w:val="28"/>
        </w:rPr>
        <w:t>С</w:t>
      </w:r>
      <w:r w:rsidRPr="00BA39C3">
        <w:rPr>
          <w:sz w:val="28"/>
          <w:szCs w:val="28"/>
        </w:rPr>
        <w:t>оревнований. Сильнейшие участники определяются по сумме результатов в упражнениях СВ-3 и СВ-2.</w:t>
      </w:r>
    </w:p>
    <w:p w14:paraId="40D11A02" w14:textId="77777777" w:rsidR="008E32F6" w:rsidRPr="00EF3718" w:rsidRDefault="008E32F6" w:rsidP="008E32F6">
      <w:pPr>
        <w:pStyle w:val="aa"/>
        <w:numPr>
          <w:ilvl w:val="0"/>
          <w:numId w:val="2"/>
        </w:numPr>
        <w:tabs>
          <w:tab w:val="left" w:pos="993"/>
          <w:tab w:val="left" w:pos="1134"/>
        </w:tabs>
        <w:ind w:left="0" w:firstLine="709"/>
        <w:jc w:val="both"/>
        <w:rPr>
          <w:rFonts w:eastAsia="Calibri"/>
          <w:sz w:val="28"/>
          <w:szCs w:val="28"/>
          <w:lang w:eastAsia="en-US"/>
        </w:rPr>
      </w:pPr>
      <w:r w:rsidRPr="00BA39C3">
        <w:rPr>
          <w:rFonts w:eastAsia="Calibri"/>
          <w:sz w:val="28"/>
          <w:szCs w:val="28"/>
          <w:lang w:eastAsia="en-US"/>
        </w:rPr>
        <w:t>При равенстве ре</w:t>
      </w:r>
      <w:r>
        <w:rPr>
          <w:rFonts w:eastAsia="Calibri"/>
          <w:sz w:val="28"/>
          <w:szCs w:val="28"/>
          <w:lang w:eastAsia="en-US"/>
        </w:rPr>
        <w:t xml:space="preserve">зультатов преимущество получает </w:t>
      </w:r>
      <w:r w:rsidRPr="00EF3718">
        <w:rPr>
          <w:rFonts w:eastAsia="Calibri"/>
          <w:sz w:val="28"/>
          <w:szCs w:val="28"/>
          <w:lang w:eastAsia="en-US"/>
        </w:rPr>
        <w:t>участник</w:t>
      </w:r>
      <w:r>
        <w:rPr>
          <w:rFonts w:eastAsia="Calibri"/>
          <w:sz w:val="28"/>
          <w:szCs w:val="28"/>
          <w:lang w:eastAsia="en-US"/>
        </w:rPr>
        <w:t>,</w:t>
      </w:r>
      <w:r w:rsidRPr="00EF3718">
        <w:rPr>
          <w:rFonts w:eastAsia="Calibri"/>
          <w:sz w:val="28"/>
          <w:szCs w:val="28"/>
          <w:lang w:eastAsia="en-US"/>
        </w:rPr>
        <w:t xml:space="preserve"> имеющий лучший результат в последней серии упражнения СВ-3, при их равенстве – участник, имеющий большее количество «десяток» («девяток» и </w:t>
      </w:r>
      <w:r>
        <w:rPr>
          <w:rFonts w:eastAsia="Calibri"/>
          <w:sz w:val="28"/>
          <w:szCs w:val="28"/>
          <w:lang w:eastAsia="en-US"/>
        </w:rPr>
        <w:t>так далее</w:t>
      </w:r>
      <w:r w:rsidRPr="00EF3718">
        <w:rPr>
          <w:rFonts w:eastAsia="Calibri"/>
          <w:sz w:val="28"/>
          <w:szCs w:val="28"/>
          <w:lang w:eastAsia="en-US"/>
        </w:rPr>
        <w:t>). При полном равенстве участникам присуждается наивысшее место, а последующие места не присваиваются.</w:t>
      </w:r>
    </w:p>
    <w:bookmarkEnd w:id="4"/>
    <w:p w14:paraId="30DF93C5" w14:textId="77777777" w:rsidR="008E32F6" w:rsidRPr="00245BC5" w:rsidRDefault="008E32F6" w:rsidP="008E32F6">
      <w:pPr>
        <w:pStyle w:val="aa"/>
        <w:numPr>
          <w:ilvl w:val="0"/>
          <w:numId w:val="2"/>
        </w:numPr>
        <w:tabs>
          <w:tab w:val="left" w:pos="993"/>
          <w:tab w:val="left" w:pos="1134"/>
        </w:tabs>
        <w:ind w:left="0" w:firstLine="709"/>
        <w:jc w:val="both"/>
        <w:rPr>
          <w:sz w:val="28"/>
          <w:szCs w:val="28"/>
        </w:rPr>
      </w:pPr>
      <w:r w:rsidRPr="00BA39C3">
        <w:rPr>
          <w:sz w:val="28"/>
          <w:szCs w:val="28"/>
        </w:rPr>
        <w:t xml:space="preserve">Участники обязаны соблюдать меры безопасности </w:t>
      </w:r>
      <w:r w:rsidRPr="00245BC5">
        <w:rPr>
          <w:sz w:val="28"/>
          <w:szCs w:val="28"/>
        </w:rPr>
        <w:t>при организации и проведении стрельб</w:t>
      </w:r>
      <w:r>
        <w:rPr>
          <w:sz w:val="28"/>
          <w:szCs w:val="28"/>
        </w:rPr>
        <w:t xml:space="preserve">. </w:t>
      </w:r>
      <w:r w:rsidRPr="00245BC5">
        <w:rPr>
          <w:sz w:val="28"/>
          <w:szCs w:val="28"/>
        </w:rPr>
        <w:t xml:space="preserve">За нарушение мер безопасности участник отстраняется от стрельб, его результат аннулируется. </w:t>
      </w:r>
    </w:p>
    <w:p w14:paraId="0C34CCA1" w14:textId="77777777" w:rsidR="008E32F6" w:rsidRPr="00BA39C3" w:rsidRDefault="008E32F6" w:rsidP="008E32F6">
      <w:pPr>
        <w:pStyle w:val="aa"/>
        <w:numPr>
          <w:ilvl w:val="0"/>
          <w:numId w:val="2"/>
        </w:numPr>
        <w:tabs>
          <w:tab w:val="left" w:pos="993"/>
          <w:tab w:val="left" w:pos="1134"/>
        </w:tabs>
        <w:ind w:left="0" w:firstLine="709"/>
        <w:jc w:val="both"/>
        <w:rPr>
          <w:sz w:val="28"/>
          <w:szCs w:val="28"/>
        </w:rPr>
      </w:pPr>
      <w:r w:rsidRPr="00BA39C3">
        <w:rPr>
          <w:sz w:val="28"/>
          <w:szCs w:val="28"/>
        </w:rPr>
        <w:t>В случае, если участник не уложился во время, отведенное на выполнение упражнения, неиспользованные выстрелы не производятся.</w:t>
      </w:r>
    </w:p>
    <w:p w14:paraId="609AEAB8" w14:textId="77777777" w:rsidR="008E32F6" w:rsidRPr="00BA39C3" w:rsidRDefault="008E32F6" w:rsidP="008E32F6">
      <w:pPr>
        <w:pStyle w:val="aa"/>
        <w:numPr>
          <w:ilvl w:val="0"/>
          <w:numId w:val="2"/>
        </w:numPr>
        <w:tabs>
          <w:tab w:val="left" w:pos="993"/>
          <w:tab w:val="left" w:pos="1134"/>
        </w:tabs>
        <w:ind w:left="0" w:firstLine="709"/>
        <w:jc w:val="both"/>
        <w:rPr>
          <w:sz w:val="28"/>
          <w:szCs w:val="28"/>
        </w:rPr>
      </w:pPr>
      <w:r w:rsidRPr="00BA39C3">
        <w:rPr>
          <w:sz w:val="28"/>
          <w:szCs w:val="28"/>
        </w:rPr>
        <w:t>При производстве выстрела (выстрелов) после истечения времени на выполнение упражнения и (или) при обнаружении лишней пробоины (пробоин) в мишени участника лучшая пробоина (пробоины) аннулируется. Если участник во время выполнения упражнения обнаруживает в своей мишени лишние пробоины, он обязан незамедлительно поставить об этом в известность судей. В противном случае данное обстоятельство судьями не рассматривается.</w:t>
      </w:r>
    </w:p>
    <w:p w14:paraId="322B7175" w14:textId="77777777" w:rsidR="008E32F6" w:rsidRPr="002D4627" w:rsidRDefault="008E32F6" w:rsidP="008E32F6">
      <w:pPr>
        <w:pStyle w:val="aa"/>
        <w:numPr>
          <w:ilvl w:val="0"/>
          <w:numId w:val="2"/>
        </w:numPr>
        <w:tabs>
          <w:tab w:val="left" w:pos="993"/>
          <w:tab w:val="left" w:pos="1134"/>
        </w:tabs>
        <w:ind w:left="0" w:firstLine="709"/>
        <w:jc w:val="both"/>
        <w:rPr>
          <w:b/>
          <w:bCs/>
          <w:sz w:val="28"/>
          <w:szCs w:val="28"/>
        </w:rPr>
      </w:pPr>
      <w:r w:rsidRPr="002D4627">
        <w:rPr>
          <w:bCs/>
          <w:sz w:val="28"/>
          <w:szCs w:val="28"/>
        </w:rPr>
        <w:t xml:space="preserve">Второй этап (квалификация). </w:t>
      </w:r>
      <w:r w:rsidRPr="002D4627">
        <w:rPr>
          <w:sz w:val="28"/>
          <w:szCs w:val="28"/>
        </w:rPr>
        <w:t>На втором этапе в соревнованиях принимают участие 40 участников, показавших лучшие результаты на предварительном этапе.</w:t>
      </w:r>
    </w:p>
    <w:p w14:paraId="47AC5C76" w14:textId="77777777" w:rsidR="008E32F6" w:rsidRPr="00BA39C3" w:rsidRDefault="008E32F6" w:rsidP="008E32F6">
      <w:pPr>
        <w:pStyle w:val="aa"/>
        <w:numPr>
          <w:ilvl w:val="0"/>
          <w:numId w:val="2"/>
        </w:numPr>
        <w:tabs>
          <w:tab w:val="left" w:pos="993"/>
          <w:tab w:val="left" w:pos="1134"/>
        </w:tabs>
        <w:ind w:left="0" w:firstLine="709"/>
        <w:jc w:val="both"/>
        <w:rPr>
          <w:sz w:val="28"/>
          <w:szCs w:val="28"/>
        </w:rPr>
      </w:pPr>
      <w:r w:rsidRPr="00BA39C3">
        <w:rPr>
          <w:sz w:val="28"/>
          <w:szCs w:val="28"/>
        </w:rPr>
        <w:t>На втором этапе участники выполняют упражнения СВ-6, СВ-4, СВ-2.</w:t>
      </w:r>
    </w:p>
    <w:p w14:paraId="3A63F53B" w14:textId="77777777" w:rsidR="008E32F6" w:rsidRPr="002D4627" w:rsidRDefault="008E32F6" w:rsidP="008E32F6">
      <w:pPr>
        <w:pStyle w:val="aa"/>
        <w:numPr>
          <w:ilvl w:val="0"/>
          <w:numId w:val="2"/>
        </w:numPr>
        <w:tabs>
          <w:tab w:val="left" w:pos="993"/>
          <w:tab w:val="left" w:pos="1134"/>
        </w:tabs>
        <w:ind w:left="0" w:firstLine="709"/>
        <w:jc w:val="both"/>
        <w:rPr>
          <w:bCs/>
          <w:sz w:val="28"/>
          <w:szCs w:val="28"/>
        </w:rPr>
      </w:pPr>
      <w:r>
        <w:rPr>
          <w:bCs/>
          <w:sz w:val="28"/>
          <w:szCs w:val="28"/>
        </w:rPr>
        <w:t>Упражнение СВ-6:</w:t>
      </w:r>
    </w:p>
    <w:p w14:paraId="27C3B486" w14:textId="77777777" w:rsidR="008E32F6" w:rsidRPr="00BA39C3" w:rsidRDefault="008E32F6" w:rsidP="008E32F6">
      <w:pPr>
        <w:pStyle w:val="aa"/>
        <w:numPr>
          <w:ilvl w:val="1"/>
          <w:numId w:val="2"/>
        </w:numPr>
        <w:tabs>
          <w:tab w:val="left" w:pos="426"/>
          <w:tab w:val="left" w:pos="993"/>
        </w:tabs>
        <w:ind w:left="0" w:firstLine="709"/>
        <w:jc w:val="both"/>
        <w:rPr>
          <w:sz w:val="28"/>
          <w:szCs w:val="28"/>
        </w:rPr>
      </w:pPr>
      <w:r w:rsidRPr="00BA39C3">
        <w:rPr>
          <w:sz w:val="28"/>
          <w:szCs w:val="28"/>
        </w:rPr>
        <w:t xml:space="preserve">Стрельба по неподвижной цели </w:t>
      </w:r>
      <w:r>
        <w:rPr>
          <w:sz w:val="28"/>
          <w:szCs w:val="28"/>
        </w:rPr>
        <w:t>–</w:t>
      </w:r>
      <w:r w:rsidRPr="00BA39C3">
        <w:rPr>
          <w:sz w:val="28"/>
          <w:szCs w:val="28"/>
        </w:rPr>
        <w:t xml:space="preserve"> мишень № 4 (грудная фигура с кругами) с расстояния 600 метров из положения лежа с упора. </w:t>
      </w:r>
    </w:p>
    <w:p w14:paraId="19F13539" w14:textId="77777777" w:rsidR="008E32F6" w:rsidRPr="00BA39C3" w:rsidRDefault="008E32F6" w:rsidP="008E32F6">
      <w:pPr>
        <w:pStyle w:val="aa"/>
        <w:numPr>
          <w:ilvl w:val="1"/>
          <w:numId w:val="2"/>
        </w:numPr>
        <w:tabs>
          <w:tab w:val="left" w:pos="426"/>
          <w:tab w:val="left" w:pos="993"/>
        </w:tabs>
        <w:ind w:left="0" w:firstLine="709"/>
        <w:jc w:val="both"/>
        <w:rPr>
          <w:sz w:val="28"/>
          <w:szCs w:val="28"/>
        </w:rPr>
      </w:pPr>
      <w:r w:rsidRPr="00BA39C3">
        <w:rPr>
          <w:sz w:val="28"/>
          <w:szCs w:val="28"/>
        </w:rPr>
        <w:t xml:space="preserve">Количество выстрелов </w:t>
      </w:r>
      <w:r>
        <w:rPr>
          <w:sz w:val="28"/>
          <w:szCs w:val="28"/>
        </w:rPr>
        <w:t>–</w:t>
      </w:r>
      <w:r w:rsidRPr="00BA39C3">
        <w:rPr>
          <w:sz w:val="28"/>
          <w:szCs w:val="28"/>
        </w:rPr>
        <w:t xml:space="preserve"> 5 пробных, 20 зачетных.</w:t>
      </w:r>
    </w:p>
    <w:p w14:paraId="55939C8E" w14:textId="77777777" w:rsidR="008E32F6" w:rsidRPr="00BA39C3" w:rsidRDefault="008E32F6" w:rsidP="008E32F6">
      <w:pPr>
        <w:pStyle w:val="aa"/>
        <w:numPr>
          <w:ilvl w:val="1"/>
          <w:numId w:val="2"/>
        </w:numPr>
        <w:tabs>
          <w:tab w:val="left" w:pos="426"/>
          <w:tab w:val="left" w:pos="993"/>
        </w:tabs>
        <w:ind w:left="0" w:firstLine="709"/>
        <w:jc w:val="both"/>
        <w:rPr>
          <w:sz w:val="28"/>
          <w:szCs w:val="28"/>
        </w:rPr>
      </w:pPr>
      <w:r w:rsidRPr="00BA39C3">
        <w:rPr>
          <w:sz w:val="28"/>
          <w:szCs w:val="28"/>
        </w:rPr>
        <w:t>Время на выполнение упражнения:</w:t>
      </w:r>
    </w:p>
    <w:p w14:paraId="1AE9CD0E" w14:textId="77777777" w:rsidR="008E32F6" w:rsidRPr="00BA39C3" w:rsidRDefault="008E32F6" w:rsidP="008E32F6">
      <w:pPr>
        <w:tabs>
          <w:tab w:val="left" w:pos="426"/>
          <w:tab w:val="left" w:pos="993"/>
        </w:tabs>
        <w:ind w:firstLine="709"/>
        <w:jc w:val="both"/>
        <w:rPr>
          <w:sz w:val="28"/>
          <w:szCs w:val="28"/>
        </w:rPr>
      </w:pPr>
      <w:r w:rsidRPr="00BA39C3">
        <w:rPr>
          <w:sz w:val="28"/>
          <w:szCs w:val="28"/>
        </w:rPr>
        <w:t>время на подготовку – 5 минут;</w:t>
      </w:r>
    </w:p>
    <w:p w14:paraId="166C40EB" w14:textId="77777777" w:rsidR="008E32F6" w:rsidRPr="00BA39C3" w:rsidRDefault="008E32F6" w:rsidP="008E32F6">
      <w:pPr>
        <w:tabs>
          <w:tab w:val="left" w:pos="426"/>
          <w:tab w:val="left" w:pos="993"/>
        </w:tabs>
        <w:ind w:firstLine="709"/>
        <w:jc w:val="both"/>
        <w:rPr>
          <w:sz w:val="28"/>
          <w:szCs w:val="28"/>
        </w:rPr>
      </w:pPr>
      <w:r w:rsidRPr="00BA39C3">
        <w:rPr>
          <w:sz w:val="28"/>
          <w:szCs w:val="28"/>
        </w:rPr>
        <w:t>пробные</w:t>
      </w:r>
      <w:r>
        <w:rPr>
          <w:sz w:val="28"/>
          <w:szCs w:val="28"/>
        </w:rPr>
        <w:t xml:space="preserve"> выстрелы</w:t>
      </w:r>
      <w:r w:rsidRPr="00BA39C3">
        <w:rPr>
          <w:sz w:val="28"/>
          <w:szCs w:val="28"/>
        </w:rPr>
        <w:t xml:space="preserve"> – 5 минут;</w:t>
      </w:r>
    </w:p>
    <w:p w14:paraId="52033F00" w14:textId="77777777" w:rsidR="008E32F6" w:rsidRPr="00BA39C3" w:rsidRDefault="008E32F6" w:rsidP="008E32F6">
      <w:pPr>
        <w:tabs>
          <w:tab w:val="left" w:pos="426"/>
          <w:tab w:val="left" w:pos="993"/>
        </w:tabs>
        <w:ind w:firstLine="709"/>
        <w:jc w:val="both"/>
        <w:rPr>
          <w:sz w:val="28"/>
          <w:szCs w:val="28"/>
        </w:rPr>
      </w:pPr>
      <w:r w:rsidRPr="00BA39C3">
        <w:rPr>
          <w:sz w:val="28"/>
          <w:szCs w:val="28"/>
        </w:rPr>
        <w:t xml:space="preserve">зачетные </w:t>
      </w:r>
      <w:r>
        <w:rPr>
          <w:sz w:val="28"/>
          <w:szCs w:val="28"/>
        </w:rPr>
        <w:t xml:space="preserve">выстрелы </w:t>
      </w:r>
      <w:r w:rsidRPr="00BA39C3">
        <w:rPr>
          <w:sz w:val="28"/>
          <w:szCs w:val="28"/>
        </w:rPr>
        <w:t>– 20 минут.</w:t>
      </w:r>
    </w:p>
    <w:p w14:paraId="6194D5B7" w14:textId="77777777" w:rsidR="008E32F6" w:rsidRPr="00BA39C3" w:rsidRDefault="008E32F6" w:rsidP="008E32F6">
      <w:pPr>
        <w:pStyle w:val="aa"/>
        <w:numPr>
          <w:ilvl w:val="1"/>
          <w:numId w:val="2"/>
        </w:numPr>
        <w:tabs>
          <w:tab w:val="left" w:pos="426"/>
          <w:tab w:val="left" w:pos="993"/>
        </w:tabs>
        <w:ind w:left="0" w:firstLine="709"/>
        <w:jc w:val="both"/>
        <w:rPr>
          <w:sz w:val="28"/>
          <w:szCs w:val="28"/>
        </w:rPr>
      </w:pPr>
      <w:bookmarkStart w:id="5" w:name="_Hlk164762014"/>
      <w:r w:rsidRPr="00BA39C3">
        <w:rPr>
          <w:sz w:val="28"/>
          <w:szCs w:val="28"/>
        </w:rPr>
        <w:t xml:space="preserve">Порядок </w:t>
      </w:r>
      <w:r>
        <w:rPr>
          <w:sz w:val="28"/>
          <w:szCs w:val="28"/>
        </w:rPr>
        <w:t xml:space="preserve">и условия </w:t>
      </w:r>
      <w:r w:rsidRPr="00BA39C3">
        <w:rPr>
          <w:sz w:val="28"/>
          <w:szCs w:val="28"/>
        </w:rPr>
        <w:t>выполнения упражнения аналогич</w:t>
      </w:r>
      <w:r>
        <w:rPr>
          <w:sz w:val="28"/>
          <w:szCs w:val="28"/>
        </w:rPr>
        <w:t xml:space="preserve">ны указанным в пунктах </w:t>
      </w:r>
      <w:r w:rsidRPr="007A5C4A">
        <w:rPr>
          <w:sz w:val="28"/>
          <w:szCs w:val="28"/>
        </w:rPr>
        <w:t xml:space="preserve">16, 20 – 22 </w:t>
      </w:r>
      <w:r w:rsidRPr="00BA39C3">
        <w:rPr>
          <w:sz w:val="28"/>
          <w:szCs w:val="28"/>
        </w:rPr>
        <w:t>за исключением снаряжения магазина для пробных выстрелов – 5 патронов.</w:t>
      </w:r>
    </w:p>
    <w:bookmarkEnd w:id="5"/>
    <w:p w14:paraId="25D7AAD8" w14:textId="77777777" w:rsidR="008E32F6" w:rsidRPr="00FD00F3" w:rsidRDefault="008E32F6" w:rsidP="008E32F6">
      <w:pPr>
        <w:pStyle w:val="aa"/>
        <w:numPr>
          <w:ilvl w:val="0"/>
          <w:numId w:val="2"/>
        </w:numPr>
        <w:tabs>
          <w:tab w:val="left" w:pos="993"/>
          <w:tab w:val="left" w:pos="1134"/>
        </w:tabs>
        <w:ind w:left="0" w:firstLine="709"/>
        <w:jc w:val="both"/>
        <w:rPr>
          <w:bCs/>
          <w:sz w:val="28"/>
          <w:szCs w:val="28"/>
        </w:rPr>
      </w:pPr>
      <w:r w:rsidRPr="00FD00F3">
        <w:rPr>
          <w:bCs/>
          <w:sz w:val="28"/>
          <w:szCs w:val="28"/>
        </w:rPr>
        <w:t>Упражнение</w:t>
      </w:r>
      <w:r w:rsidRPr="00FD00F3">
        <w:rPr>
          <w:sz w:val="28"/>
          <w:szCs w:val="28"/>
        </w:rPr>
        <w:t xml:space="preserve"> </w:t>
      </w:r>
      <w:r>
        <w:rPr>
          <w:bCs/>
          <w:sz w:val="28"/>
          <w:szCs w:val="28"/>
        </w:rPr>
        <w:t>СВ-4:</w:t>
      </w:r>
    </w:p>
    <w:p w14:paraId="5DC1E062" w14:textId="77777777" w:rsidR="008E32F6" w:rsidRPr="00FD00F3" w:rsidRDefault="008E32F6" w:rsidP="008E32F6">
      <w:pPr>
        <w:pStyle w:val="aa"/>
        <w:numPr>
          <w:ilvl w:val="1"/>
          <w:numId w:val="2"/>
        </w:numPr>
        <w:tabs>
          <w:tab w:val="left" w:pos="426"/>
          <w:tab w:val="left" w:pos="993"/>
        </w:tabs>
        <w:ind w:left="0" w:firstLine="709"/>
        <w:jc w:val="both"/>
        <w:rPr>
          <w:sz w:val="28"/>
          <w:szCs w:val="28"/>
        </w:rPr>
      </w:pPr>
      <w:r w:rsidRPr="00FD00F3">
        <w:rPr>
          <w:sz w:val="28"/>
          <w:szCs w:val="28"/>
        </w:rPr>
        <w:t xml:space="preserve">Стрельба по неподвижной цели </w:t>
      </w:r>
      <w:r>
        <w:rPr>
          <w:sz w:val="28"/>
          <w:szCs w:val="28"/>
        </w:rPr>
        <w:t>–</w:t>
      </w:r>
      <w:r w:rsidRPr="00FD00F3">
        <w:rPr>
          <w:sz w:val="28"/>
          <w:szCs w:val="28"/>
        </w:rPr>
        <w:t xml:space="preserve"> мишень № 4 (грудная фигура с кругами) с расстояния 300 метров из положения лежа с руки. </w:t>
      </w:r>
    </w:p>
    <w:p w14:paraId="71C9E71D" w14:textId="77777777" w:rsidR="008E32F6" w:rsidRPr="00FD00F3" w:rsidRDefault="008E32F6" w:rsidP="008E32F6">
      <w:pPr>
        <w:pStyle w:val="aa"/>
        <w:numPr>
          <w:ilvl w:val="1"/>
          <w:numId w:val="2"/>
        </w:numPr>
        <w:tabs>
          <w:tab w:val="left" w:pos="426"/>
          <w:tab w:val="left" w:pos="993"/>
        </w:tabs>
        <w:ind w:left="0" w:firstLine="709"/>
        <w:jc w:val="both"/>
        <w:rPr>
          <w:sz w:val="28"/>
          <w:szCs w:val="28"/>
        </w:rPr>
      </w:pPr>
      <w:r w:rsidRPr="00FD00F3">
        <w:rPr>
          <w:sz w:val="28"/>
          <w:szCs w:val="28"/>
        </w:rPr>
        <w:t xml:space="preserve">Количество выстрелов </w:t>
      </w:r>
      <w:r>
        <w:rPr>
          <w:sz w:val="28"/>
          <w:szCs w:val="28"/>
        </w:rPr>
        <w:t>–</w:t>
      </w:r>
      <w:r w:rsidRPr="00FD00F3">
        <w:rPr>
          <w:sz w:val="28"/>
          <w:szCs w:val="28"/>
        </w:rPr>
        <w:t xml:space="preserve"> 5 пробных, 20 зачетных (2 серии по 10 выстрелов).</w:t>
      </w:r>
    </w:p>
    <w:p w14:paraId="69B449BB" w14:textId="77777777" w:rsidR="008E32F6" w:rsidRPr="00FD00F3" w:rsidRDefault="008E32F6" w:rsidP="008E32F6">
      <w:pPr>
        <w:pStyle w:val="aa"/>
        <w:numPr>
          <w:ilvl w:val="1"/>
          <w:numId w:val="2"/>
        </w:numPr>
        <w:tabs>
          <w:tab w:val="left" w:pos="426"/>
          <w:tab w:val="left" w:pos="993"/>
        </w:tabs>
        <w:ind w:left="0" w:firstLine="709"/>
        <w:jc w:val="both"/>
        <w:rPr>
          <w:sz w:val="28"/>
          <w:szCs w:val="28"/>
        </w:rPr>
      </w:pPr>
      <w:r w:rsidRPr="00FD00F3">
        <w:rPr>
          <w:sz w:val="28"/>
          <w:szCs w:val="28"/>
        </w:rPr>
        <w:t>Время на выполнение упражнения:</w:t>
      </w:r>
    </w:p>
    <w:p w14:paraId="447D7110" w14:textId="77777777" w:rsidR="008E32F6" w:rsidRPr="00FD00F3" w:rsidRDefault="008E32F6" w:rsidP="008E32F6">
      <w:pPr>
        <w:tabs>
          <w:tab w:val="left" w:pos="426"/>
          <w:tab w:val="left" w:pos="993"/>
        </w:tabs>
        <w:ind w:firstLine="709"/>
        <w:jc w:val="both"/>
        <w:rPr>
          <w:sz w:val="28"/>
          <w:szCs w:val="28"/>
        </w:rPr>
      </w:pPr>
      <w:r w:rsidRPr="00FD00F3">
        <w:rPr>
          <w:sz w:val="28"/>
          <w:szCs w:val="28"/>
        </w:rPr>
        <w:t>время на подготовку – 5 минут;</w:t>
      </w:r>
    </w:p>
    <w:p w14:paraId="1B673C65" w14:textId="77777777" w:rsidR="008E32F6" w:rsidRPr="00FD00F3" w:rsidRDefault="008E32F6" w:rsidP="008E32F6">
      <w:pPr>
        <w:tabs>
          <w:tab w:val="left" w:pos="426"/>
          <w:tab w:val="left" w:pos="993"/>
        </w:tabs>
        <w:ind w:firstLine="709"/>
        <w:jc w:val="both"/>
        <w:rPr>
          <w:sz w:val="28"/>
          <w:szCs w:val="28"/>
        </w:rPr>
      </w:pPr>
      <w:r w:rsidRPr="00FD00F3">
        <w:rPr>
          <w:sz w:val="28"/>
          <w:szCs w:val="28"/>
        </w:rPr>
        <w:t>пробные</w:t>
      </w:r>
      <w:r>
        <w:rPr>
          <w:sz w:val="28"/>
          <w:szCs w:val="28"/>
        </w:rPr>
        <w:t xml:space="preserve"> выстрелы</w:t>
      </w:r>
      <w:r w:rsidRPr="00FD00F3">
        <w:rPr>
          <w:sz w:val="28"/>
          <w:szCs w:val="28"/>
        </w:rPr>
        <w:t xml:space="preserve"> </w:t>
      </w:r>
      <w:proofErr w:type="gramStart"/>
      <w:r w:rsidRPr="00FD00F3">
        <w:rPr>
          <w:sz w:val="28"/>
          <w:szCs w:val="28"/>
        </w:rPr>
        <w:t>–  5</w:t>
      </w:r>
      <w:proofErr w:type="gramEnd"/>
      <w:r w:rsidRPr="00FD00F3">
        <w:rPr>
          <w:sz w:val="28"/>
          <w:szCs w:val="28"/>
        </w:rPr>
        <w:t xml:space="preserve"> минут;</w:t>
      </w:r>
    </w:p>
    <w:p w14:paraId="6284B067" w14:textId="77777777" w:rsidR="008E32F6" w:rsidRPr="00FD00F3" w:rsidRDefault="008E32F6" w:rsidP="008E32F6">
      <w:pPr>
        <w:tabs>
          <w:tab w:val="left" w:pos="426"/>
          <w:tab w:val="left" w:pos="993"/>
        </w:tabs>
        <w:ind w:firstLine="709"/>
        <w:jc w:val="both"/>
        <w:rPr>
          <w:sz w:val="28"/>
          <w:szCs w:val="28"/>
        </w:rPr>
      </w:pPr>
      <w:r w:rsidRPr="00FD00F3">
        <w:rPr>
          <w:sz w:val="28"/>
          <w:szCs w:val="28"/>
        </w:rPr>
        <w:t>зачетные</w:t>
      </w:r>
      <w:r>
        <w:rPr>
          <w:sz w:val="28"/>
          <w:szCs w:val="28"/>
        </w:rPr>
        <w:t xml:space="preserve"> выстрелы –</w:t>
      </w:r>
      <w:r w:rsidRPr="00FD00F3">
        <w:rPr>
          <w:sz w:val="28"/>
          <w:szCs w:val="28"/>
        </w:rPr>
        <w:t xml:space="preserve"> по 15 минут на каждую серию.</w:t>
      </w:r>
    </w:p>
    <w:p w14:paraId="177044B9" w14:textId="77777777" w:rsidR="008E32F6" w:rsidRPr="00FD00F3" w:rsidRDefault="008E32F6" w:rsidP="008E32F6">
      <w:pPr>
        <w:pStyle w:val="aa"/>
        <w:numPr>
          <w:ilvl w:val="1"/>
          <w:numId w:val="2"/>
        </w:numPr>
        <w:tabs>
          <w:tab w:val="left" w:pos="426"/>
          <w:tab w:val="left" w:pos="993"/>
        </w:tabs>
        <w:ind w:left="0" w:firstLine="709"/>
        <w:jc w:val="both"/>
        <w:rPr>
          <w:sz w:val="28"/>
          <w:szCs w:val="28"/>
        </w:rPr>
      </w:pPr>
      <w:r w:rsidRPr="00565D50">
        <w:rPr>
          <w:sz w:val="28"/>
          <w:szCs w:val="28"/>
        </w:rPr>
        <w:t xml:space="preserve">Порядок и условия выполнения упражнения аналогичны указанным в пунктах </w:t>
      </w:r>
      <w:r w:rsidRPr="007A5C4A">
        <w:rPr>
          <w:sz w:val="28"/>
          <w:szCs w:val="28"/>
        </w:rPr>
        <w:t xml:space="preserve">16, 20 – 22 </w:t>
      </w:r>
      <w:r w:rsidRPr="00565D50">
        <w:rPr>
          <w:sz w:val="28"/>
          <w:szCs w:val="28"/>
        </w:rPr>
        <w:t>за исключением снаряжения магазина для пробных выстрелов – 5 патронов</w:t>
      </w:r>
      <w:r w:rsidRPr="00FD00F3">
        <w:rPr>
          <w:sz w:val="28"/>
          <w:szCs w:val="28"/>
        </w:rPr>
        <w:t>.</w:t>
      </w:r>
    </w:p>
    <w:p w14:paraId="490936DC" w14:textId="77777777" w:rsidR="008E32F6" w:rsidRPr="00565D50" w:rsidRDefault="008E32F6" w:rsidP="008E32F6">
      <w:pPr>
        <w:pStyle w:val="aa"/>
        <w:numPr>
          <w:ilvl w:val="0"/>
          <w:numId w:val="2"/>
        </w:numPr>
        <w:tabs>
          <w:tab w:val="left" w:pos="426"/>
          <w:tab w:val="left" w:pos="993"/>
          <w:tab w:val="left" w:pos="1134"/>
        </w:tabs>
        <w:ind w:left="0" w:firstLine="709"/>
        <w:jc w:val="both"/>
        <w:rPr>
          <w:sz w:val="28"/>
          <w:szCs w:val="28"/>
        </w:rPr>
      </w:pPr>
      <w:r w:rsidRPr="00565D50">
        <w:rPr>
          <w:bCs/>
          <w:sz w:val="28"/>
          <w:szCs w:val="28"/>
        </w:rPr>
        <w:t>Упражнение СВ-2.</w:t>
      </w:r>
      <w:r>
        <w:rPr>
          <w:bCs/>
          <w:sz w:val="28"/>
          <w:szCs w:val="28"/>
        </w:rPr>
        <w:t xml:space="preserve"> Выполняется в соответствии с пунктом </w:t>
      </w:r>
      <w:r w:rsidRPr="00451B1B">
        <w:rPr>
          <w:bCs/>
          <w:color w:val="FF0000"/>
          <w:sz w:val="28"/>
          <w:szCs w:val="28"/>
        </w:rPr>
        <w:t>17</w:t>
      </w:r>
      <w:r>
        <w:rPr>
          <w:bCs/>
          <w:sz w:val="28"/>
          <w:szCs w:val="28"/>
        </w:rPr>
        <w:t>.</w:t>
      </w:r>
    </w:p>
    <w:p w14:paraId="018A84F8" w14:textId="77777777" w:rsidR="008E32F6" w:rsidRPr="00BA39C3" w:rsidRDefault="008E32F6" w:rsidP="008E32F6">
      <w:pPr>
        <w:pStyle w:val="aa"/>
        <w:numPr>
          <w:ilvl w:val="0"/>
          <w:numId w:val="2"/>
        </w:numPr>
        <w:tabs>
          <w:tab w:val="left" w:pos="426"/>
          <w:tab w:val="left" w:pos="993"/>
          <w:tab w:val="left" w:pos="1134"/>
        </w:tabs>
        <w:ind w:left="0" w:firstLine="709"/>
        <w:jc w:val="both"/>
        <w:rPr>
          <w:sz w:val="28"/>
          <w:szCs w:val="28"/>
        </w:rPr>
      </w:pPr>
      <w:r>
        <w:rPr>
          <w:sz w:val="28"/>
          <w:szCs w:val="28"/>
        </w:rPr>
        <w:t>По результатам второго этапа</w:t>
      </w:r>
      <w:r w:rsidRPr="00BA39C3">
        <w:rPr>
          <w:sz w:val="28"/>
          <w:szCs w:val="28"/>
        </w:rPr>
        <w:t xml:space="preserve"> 20 сильнейших участников получают право участия в финале </w:t>
      </w:r>
      <w:r>
        <w:rPr>
          <w:sz w:val="28"/>
          <w:szCs w:val="28"/>
        </w:rPr>
        <w:t>С</w:t>
      </w:r>
      <w:r w:rsidRPr="00BA39C3">
        <w:rPr>
          <w:sz w:val="28"/>
          <w:szCs w:val="28"/>
        </w:rPr>
        <w:t>оревнований. Сильнейшие участники определяются по сумме результатов в упражнениях СВ-6, СВ-4 и СВ-2.</w:t>
      </w:r>
    </w:p>
    <w:p w14:paraId="3A1BD8EA" w14:textId="77777777" w:rsidR="008E32F6" w:rsidRPr="00BA39C3" w:rsidRDefault="008E32F6" w:rsidP="008E32F6">
      <w:pPr>
        <w:pStyle w:val="aa"/>
        <w:numPr>
          <w:ilvl w:val="0"/>
          <w:numId w:val="2"/>
        </w:numPr>
        <w:tabs>
          <w:tab w:val="left" w:pos="426"/>
          <w:tab w:val="left" w:pos="993"/>
          <w:tab w:val="left" w:pos="1134"/>
        </w:tabs>
        <w:ind w:left="0" w:firstLine="709"/>
        <w:jc w:val="both"/>
        <w:rPr>
          <w:rFonts w:eastAsia="Calibri"/>
          <w:sz w:val="28"/>
          <w:szCs w:val="28"/>
          <w:lang w:eastAsia="en-US"/>
        </w:rPr>
      </w:pPr>
      <w:r w:rsidRPr="00BA39C3">
        <w:rPr>
          <w:rFonts w:eastAsia="Calibri"/>
          <w:sz w:val="28"/>
          <w:szCs w:val="28"/>
          <w:lang w:eastAsia="en-US"/>
        </w:rPr>
        <w:t xml:space="preserve">При равенстве результатов преимущество определяется </w:t>
      </w:r>
      <w:r>
        <w:rPr>
          <w:rFonts w:eastAsia="Calibri"/>
          <w:sz w:val="28"/>
          <w:szCs w:val="28"/>
          <w:lang w:eastAsia="en-US"/>
        </w:rPr>
        <w:t xml:space="preserve">в порядке, </w:t>
      </w:r>
      <w:proofErr w:type="gramStart"/>
      <w:r>
        <w:rPr>
          <w:rFonts w:eastAsia="Calibri"/>
          <w:sz w:val="28"/>
          <w:szCs w:val="28"/>
          <w:lang w:eastAsia="en-US"/>
        </w:rPr>
        <w:t xml:space="preserve">предусмотренном </w:t>
      </w:r>
      <w:r w:rsidRPr="00BA39C3">
        <w:rPr>
          <w:rFonts w:eastAsia="Calibri"/>
          <w:sz w:val="28"/>
          <w:szCs w:val="28"/>
          <w:lang w:eastAsia="en-US"/>
        </w:rPr>
        <w:t xml:space="preserve"> </w:t>
      </w:r>
      <w:r>
        <w:rPr>
          <w:rFonts w:eastAsia="Calibri"/>
          <w:sz w:val="28"/>
          <w:szCs w:val="28"/>
          <w:lang w:eastAsia="en-US"/>
        </w:rPr>
        <w:t>пунктом</w:t>
      </w:r>
      <w:proofErr w:type="gramEnd"/>
      <w:r>
        <w:rPr>
          <w:rFonts w:eastAsia="Calibri"/>
          <w:sz w:val="28"/>
          <w:szCs w:val="28"/>
          <w:lang w:eastAsia="en-US"/>
        </w:rPr>
        <w:t xml:space="preserve"> </w:t>
      </w:r>
      <w:r w:rsidRPr="007A5C4A">
        <w:rPr>
          <w:rFonts w:eastAsia="Calibri"/>
          <w:sz w:val="28"/>
          <w:szCs w:val="28"/>
          <w:lang w:eastAsia="en-US"/>
        </w:rPr>
        <w:t>19</w:t>
      </w:r>
      <w:r w:rsidRPr="00BA39C3">
        <w:rPr>
          <w:rFonts w:eastAsia="Calibri"/>
          <w:sz w:val="28"/>
          <w:szCs w:val="28"/>
          <w:lang w:eastAsia="en-US"/>
        </w:rPr>
        <w:t>.</w:t>
      </w:r>
    </w:p>
    <w:p w14:paraId="595D5309" w14:textId="77777777" w:rsidR="008E32F6" w:rsidRPr="005D48AA" w:rsidRDefault="008E32F6" w:rsidP="008E32F6">
      <w:pPr>
        <w:pStyle w:val="aa"/>
        <w:numPr>
          <w:ilvl w:val="0"/>
          <w:numId w:val="2"/>
        </w:numPr>
        <w:tabs>
          <w:tab w:val="left" w:pos="426"/>
          <w:tab w:val="left" w:pos="993"/>
          <w:tab w:val="left" w:pos="1134"/>
        </w:tabs>
        <w:ind w:left="0" w:firstLine="709"/>
        <w:jc w:val="both"/>
        <w:rPr>
          <w:rFonts w:eastAsia="Calibri"/>
          <w:bCs/>
          <w:sz w:val="28"/>
          <w:szCs w:val="28"/>
          <w:lang w:eastAsia="en-US"/>
        </w:rPr>
      </w:pPr>
      <w:r w:rsidRPr="005D48AA">
        <w:rPr>
          <w:rFonts w:eastAsia="Calibri"/>
          <w:bCs/>
          <w:sz w:val="28"/>
          <w:szCs w:val="28"/>
          <w:lang w:eastAsia="en-US"/>
        </w:rPr>
        <w:t>Третий этап – финал</w:t>
      </w:r>
      <w:r>
        <w:rPr>
          <w:rFonts w:eastAsia="Calibri"/>
          <w:bCs/>
          <w:sz w:val="28"/>
          <w:szCs w:val="28"/>
          <w:lang w:eastAsia="en-US"/>
        </w:rPr>
        <w:t xml:space="preserve">. </w:t>
      </w:r>
      <w:r w:rsidRPr="005D48AA">
        <w:rPr>
          <w:rFonts w:eastAsia="Calibri"/>
          <w:sz w:val="28"/>
          <w:szCs w:val="28"/>
          <w:lang w:eastAsia="en-US"/>
        </w:rPr>
        <w:t>На третьем этапе участники выполняют упражнения «Террорист-заложник», «Стрельба со сменой позиции».</w:t>
      </w:r>
    </w:p>
    <w:p w14:paraId="6C477741" w14:textId="77777777" w:rsidR="008E32F6" w:rsidRPr="005D48AA" w:rsidRDefault="008E32F6" w:rsidP="008E32F6">
      <w:pPr>
        <w:pStyle w:val="aa"/>
        <w:numPr>
          <w:ilvl w:val="0"/>
          <w:numId w:val="2"/>
        </w:numPr>
        <w:tabs>
          <w:tab w:val="left" w:pos="426"/>
          <w:tab w:val="left" w:pos="993"/>
          <w:tab w:val="left" w:pos="1134"/>
        </w:tabs>
        <w:ind w:left="0" w:firstLine="709"/>
        <w:jc w:val="both"/>
        <w:rPr>
          <w:rFonts w:eastAsia="Calibri"/>
          <w:bCs/>
          <w:sz w:val="28"/>
          <w:szCs w:val="28"/>
          <w:lang w:eastAsia="en-US"/>
        </w:rPr>
      </w:pPr>
      <w:r>
        <w:rPr>
          <w:rFonts w:eastAsia="Calibri"/>
          <w:bCs/>
          <w:sz w:val="28"/>
          <w:szCs w:val="28"/>
          <w:lang w:eastAsia="en-US"/>
        </w:rPr>
        <w:t>Упражнение «Террорист-заложник»:</w:t>
      </w:r>
    </w:p>
    <w:p w14:paraId="0CB6E38A" w14:textId="77777777" w:rsidR="008E32F6" w:rsidRPr="005D48AA" w:rsidRDefault="008E32F6" w:rsidP="008E32F6">
      <w:pPr>
        <w:pStyle w:val="aa"/>
        <w:numPr>
          <w:ilvl w:val="1"/>
          <w:numId w:val="2"/>
        </w:numPr>
        <w:ind w:left="0" w:firstLine="709"/>
        <w:jc w:val="both"/>
        <w:rPr>
          <w:color w:val="000000"/>
          <w:sz w:val="28"/>
          <w:szCs w:val="28"/>
        </w:rPr>
      </w:pPr>
      <w:r w:rsidRPr="005D48AA">
        <w:rPr>
          <w:color w:val="000000"/>
          <w:sz w:val="28"/>
          <w:szCs w:val="28"/>
        </w:rPr>
        <w:t>Стрельба по неподвижной мишени в ограниченное время лежа с упора.</w:t>
      </w:r>
      <w:bookmarkStart w:id="6" w:name="100863"/>
      <w:bookmarkEnd w:id="6"/>
    </w:p>
    <w:p w14:paraId="5F43E066"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 xml:space="preserve">Цель </w:t>
      </w:r>
      <w:r>
        <w:rPr>
          <w:color w:val="000000"/>
          <w:sz w:val="28"/>
          <w:szCs w:val="28"/>
        </w:rPr>
        <w:t>–</w:t>
      </w:r>
      <w:r w:rsidRPr="00BA39C3">
        <w:rPr>
          <w:color w:val="000000"/>
          <w:sz w:val="28"/>
          <w:szCs w:val="28"/>
        </w:rPr>
        <w:t> </w:t>
      </w:r>
      <w:hyperlink r:id="rId8" w:history="1">
        <w:r w:rsidRPr="005D48AA">
          <w:rPr>
            <w:color w:val="000000"/>
            <w:sz w:val="28"/>
            <w:szCs w:val="28"/>
          </w:rPr>
          <w:t>мишень</w:t>
        </w:r>
      </w:hyperlink>
      <w:r w:rsidRPr="00BA39C3">
        <w:rPr>
          <w:color w:val="000000"/>
          <w:sz w:val="28"/>
          <w:szCs w:val="28"/>
        </w:rPr>
        <w:t xml:space="preserve"> (формат А4 </w:t>
      </w:r>
      <w:r>
        <w:rPr>
          <w:color w:val="000000"/>
          <w:sz w:val="28"/>
          <w:szCs w:val="28"/>
        </w:rPr>
        <w:t>«</w:t>
      </w:r>
      <w:r w:rsidRPr="00BA39C3">
        <w:rPr>
          <w:color w:val="000000"/>
          <w:sz w:val="28"/>
          <w:szCs w:val="28"/>
        </w:rPr>
        <w:t>Террорист</w:t>
      </w:r>
      <w:r>
        <w:rPr>
          <w:color w:val="000000"/>
          <w:sz w:val="28"/>
          <w:szCs w:val="28"/>
        </w:rPr>
        <w:t>-</w:t>
      </w:r>
      <w:r w:rsidRPr="00BA39C3">
        <w:rPr>
          <w:color w:val="000000"/>
          <w:sz w:val="28"/>
          <w:szCs w:val="28"/>
        </w:rPr>
        <w:t>заложник</w:t>
      </w:r>
      <w:r>
        <w:rPr>
          <w:color w:val="000000"/>
          <w:sz w:val="28"/>
          <w:szCs w:val="28"/>
        </w:rPr>
        <w:t>»</w:t>
      </w:r>
      <w:r w:rsidRPr="00BA39C3">
        <w:rPr>
          <w:color w:val="000000"/>
          <w:sz w:val="28"/>
          <w:szCs w:val="28"/>
        </w:rPr>
        <w:t>).</w:t>
      </w:r>
    </w:p>
    <w:p w14:paraId="4A049CE5" w14:textId="77777777" w:rsidR="008E32F6" w:rsidRPr="00BA39C3" w:rsidRDefault="008E32F6" w:rsidP="008E32F6">
      <w:pPr>
        <w:pStyle w:val="aa"/>
        <w:numPr>
          <w:ilvl w:val="1"/>
          <w:numId w:val="2"/>
        </w:numPr>
        <w:ind w:left="0" w:firstLine="709"/>
        <w:jc w:val="both"/>
        <w:rPr>
          <w:color w:val="000000"/>
          <w:sz w:val="28"/>
          <w:szCs w:val="28"/>
        </w:rPr>
      </w:pPr>
      <w:bookmarkStart w:id="7" w:name="100864"/>
      <w:bookmarkEnd w:id="7"/>
      <w:r w:rsidRPr="00BA39C3">
        <w:rPr>
          <w:color w:val="000000"/>
          <w:sz w:val="28"/>
          <w:szCs w:val="28"/>
        </w:rPr>
        <w:t xml:space="preserve">Дистанция </w:t>
      </w:r>
      <w:r>
        <w:rPr>
          <w:color w:val="000000"/>
          <w:sz w:val="28"/>
          <w:szCs w:val="28"/>
        </w:rPr>
        <w:t>–</w:t>
      </w:r>
      <w:r w:rsidRPr="00BA39C3">
        <w:rPr>
          <w:color w:val="000000"/>
          <w:sz w:val="28"/>
          <w:szCs w:val="28"/>
        </w:rPr>
        <w:t xml:space="preserve"> 150 м.</w:t>
      </w:r>
    </w:p>
    <w:p w14:paraId="2E03CFFD" w14:textId="77777777" w:rsidR="008E32F6" w:rsidRPr="00BA39C3" w:rsidRDefault="008E32F6" w:rsidP="008E32F6">
      <w:pPr>
        <w:pStyle w:val="aa"/>
        <w:numPr>
          <w:ilvl w:val="1"/>
          <w:numId w:val="2"/>
        </w:numPr>
        <w:ind w:left="0" w:firstLine="709"/>
        <w:jc w:val="both"/>
        <w:rPr>
          <w:color w:val="000000"/>
          <w:sz w:val="28"/>
          <w:szCs w:val="28"/>
        </w:rPr>
      </w:pPr>
      <w:bookmarkStart w:id="8" w:name="100865"/>
      <w:bookmarkEnd w:id="8"/>
      <w:r>
        <w:rPr>
          <w:color w:val="000000"/>
          <w:sz w:val="28"/>
          <w:szCs w:val="28"/>
        </w:rPr>
        <w:t>Время на выполнение упражнения –</w:t>
      </w:r>
      <w:r w:rsidRPr="00BA39C3">
        <w:rPr>
          <w:color w:val="000000"/>
          <w:sz w:val="28"/>
          <w:szCs w:val="28"/>
        </w:rPr>
        <w:t xml:space="preserve"> 1 мин</w:t>
      </w:r>
      <w:r>
        <w:rPr>
          <w:color w:val="000000"/>
          <w:sz w:val="28"/>
          <w:szCs w:val="28"/>
        </w:rPr>
        <w:t>ута</w:t>
      </w:r>
      <w:r w:rsidRPr="00BA39C3">
        <w:rPr>
          <w:color w:val="000000"/>
          <w:sz w:val="28"/>
          <w:szCs w:val="28"/>
        </w:rPr>
        <w:t>.</w:t>
      </w:r>
    </w:p>
    <w:p w14:paraId="634EEBBC" w14:textId="77777777" w:rsidR="008E32F6" w:rsidRPr="00BA39C3" w:rsidRDefault="008E32F6" w:rsidP="008E32F6">
      <w:pPr>
        <w:pStyle w:val="aa"/>
        <w:numPr>
          <w:ilvl w:val="1"/>
          <w:numId w:val="2"/>
        </w:numPr>
        <w:ind w:left="0" w:firstLine="709"/>
        <w:jc w:val="both"/>
        <w:rPr>
          <w:color w:val="000000"/>
          <w:sz w:val="28"/>
          <w:szCs w:val="28"/>
        </w:rPr>
      </w:pPr>
      <w:bookmarkStart w:id="9" w:name="100866"/>
      <w:bookmarkStart w:id="10" w:name="100867"/>
      <w:bookmarkEnd w:id="9"/>
      <w:bookmarkEnd w:id="10"/>
      <w:r>
        <w:rPr>
          <w:color w:val="000000"/>
          <w:sz w:val="28"/>
          <w:szCs w:val="28"/>
        </w:rPr>
        <w:t>Количество выстрелов –</w:t>
      </w:r>
      <w:r w:rsidRPr="00BA39C3">
        <w:rPr>
          <w:color w:val="000000"/>
          <w:sz w:val="28"/>
          <w:szCs w:val="28"/>
        </w:rPr>
        <w:t xml:space="preserve"> 5.</w:t>
      </w:r>
    </w:p>
    <w:p w14:paraId="65B6686E" w14:textId="77777777" w:rsidR="008E32F6" w:rsidRPr="005407B7" w:rsidRDefault="008E32F6" w:rsidP="008E32F6">
      <w:pPr>
        <w:pStyle w:val="aa"/>
        <w:numPr>
          <w:ilvl w:val="1"/>
          <w:numId w:val="2"/>
        </w:numPr>
        <w:ind w:left="0" w:firstLine="709"/>
        <w:jc w:val="both"/>
        <w:rPr>
          <w:color w:val="000000"/>
          <w:sz w:val="28"/>
          <w:szCs w:val="28"/>
        </w:rPr>
      </w:pPr>
      <w:bookmarkStart w:id="11" w:name="100868"/>
      <w:bookmarkStart w:id="12" w:name="100869"/>
      <w:bookmarkEnd w:id="11"/>
      <w:bookmarkEnd w:id="12"/>
      <w:r w:rsidRPr="005407B7">
        <w:rPr>
          <w:bCs/>
          <w:color w:val="000000"/>
          <w:sz w:val="28"/>
          <w:szCs w:val="28"/>
        </w:rPr>
        <w:t>Порядок выполнения упражнения</w:t>
      </w:r>
      <w:r w:rsidRPr="005407B7">
        <w:rPr>
          <w:color w:val="000000"/>
          <w:sz w:val="28"/>
          <w:szCs w:val="28"/>
        </w:rPr>
        <w:t>:</w:t>
      </w:r>
    </w:p>
    <w:p w14:paraId="21D13BB3" w14:textId="77777777" w:rsidR="008E32F6" w:rsidRPr="005407B7" w:rsidRDefault="008E32F6" w:rsidP="008E32F6">
      <w:pPr>
        <w:pStyle w:val="aa"/>
        <w:numPr>
          <w:ilvl w:val="2"/>
          <w:numId w:val="2"/>
        </w:numPr>
        <w:shd w:val="clear" w:color="auto" w:fill="FFFFFF"/>
        <w:tabs>
          <w:tab w:val="left" w:pos="1560"/>
        </w:tabs>
        <w:ind w:left="0" w:firstLine="709"/>
        <w:jc w:val="both"/>
        <w:rPr>
          <w:color w:val="000000"/>
          <w:sz w:val="28"/>
          <w:szCs w:val="28"/>
        </w:rPr>
      </w:pPr>
      <w:r w:rsidRPr="005407B7">
        <w:rPr>
          <w:color w:val="000000"/>
          <w:sz w:val="28"/>
          <w:szCs w:val="28"/>
        </w:rPr>
        <w:t>Стрелок занимает положение для стрельбы лежа с упора на указанной позиции, оружие разряжено, направлено в сторону мишени. Магазин снаряжен 5 патронами, находится в подсумке. По команде «Заряжай» стрелок присоединяет магазин, оружие на предохранителе, докладывает о готовности к стрельбе.</w:t>
      </w:r>
    </w:p>
    <w:p w14:paraId="72EBFF8A" w14:textId="77777777" w:rsidR="008E32F6" w:rsidRPr="00BA39C3" w:rsidRDefault="008E32F6" w:rsidP="008E32F6">
      <w:pPr>
        <w:pStyle w:val="aa"/>
        <w:numPr>
          <w:ilvl w:val="2"/>
          <w:numId w:val="2"/>
        </w:numPr>
        <w:shd w:val="clear" w:color="auto" w:fill="FFFFFF"/>
        <w:tabs>
          <w:tab w:val="left" w:pos="1560"/>
        </w:tabs>
        <w:ind w:left="0" w:firstLine="709"/>
        <w:jc w:val="both"/>
        <w:rPr>
          <w:color w:val="000000"/>
          <w:sz w:val="28"/>
          <w:szCs w:val="28"/>
        </w:rPr>
      </w:pPr>
      <w:r w:rsidRPr="00BA39C3">
        <w:rPr>
          <w:color w:val="000000"/>
          <w:sz w:val="28"/>
          <w:szCs w:val="28"/>
        </w:rPr>
        <w:t xml:space="preserve"> По команде «Огонь» включается таймер, стрелок выключает предохранитель, досылает патрон в патронник, производит 5 прицельных выстрелов в мишень. Зона поражения – черный контур головы террориста с кругами. По истечении времени на стрельбу подается команда «Стоп». </w:t>
      </w:r>
    </w:p>
    <w:p w14:paraId="62B75634" w14:textId="77777777" w:rsidR="008E32F6" w:rsidRPr="00BA39C3" w:rsidRDefault="008E32F6" w:rsidP="008E32F6">
      <w:pPr>
        <w:pStyle w:val="aa"/>
        <w:numPr>
          <w:ilvl w:val="1"/>
          <w:numId w:val="2"/>
        </w:numPr>
        <w:ind w:left="0" w:firstLine="709"/>
        <w:jc w:val="both"/>
        <w:rPr>
          <w:color w:val="000000"/>
          <w:sz w:val="28"/>
          <w:szCs w:val="28"/>
        </w:rPr>
      </w:pPr>
      <w:r>
        <w:rPr>
          <w:color w:val="000000"/>
          <w:sz w:val="28"/>
          <w:szCs w:val="28"/>
        </w:rPr>
        <w:t>Результат определяется по</w:t>
      </w:r>
      <w:r w:rsidRPr="00BA39C3">
        <w:rPr>
          <w:color w:val="000000"/>
          <w:sz w:val="28"/>
          <w:szCs w:val="28"/>
        </w:rPr>
        <w:t xml:space="preserve"> </w:t>
      </w:r>
      <w:r>
        <w:rPr>
          <w:color w:val="000000"/>
          <w:sz w:val="28"/>
          <w:szCs w:val="28"/>
        </w:rPr>
        <w:t>сумме</w:t>
      </w:r>
      <w:r w:rsidRPr="00BA39C3">
        <w:rPr>
          <w:color w:val="000000"/>
          <w:sz w:val="28"/>
          <w:szCs w:val="28"/>
        </w:rPr>
        <w:t xml:space="preserve"> очков пораженных зон мишени. Попадание в «Заложника»</w:t>
      </w:r>
      <w:r w:rsidRPr="000A1AA2">
        <w:rPr>
          <w:color w:val="000000"/>
          <w:sz w:val="28"/>
          <w:szCs w:val="28"/>
        </w:rPr>
        <w:t xml:space="preserve"> </w:t>
      </w:r>
      <w:r w:rsidRPr="00BA39C3">
        <w:rPr>
          <w:color w:val="000000"/>
          <w:sz w:val="28"/>
          <w:szCs w:val="28"/>
        </w:rPr>
        <w:t>(касание контура)</w:t>
      </w:r>
      <w:r>
        <w:rPr>
          <w:color w:val="000000"/>
          <w:sz w:val="28"/>
          <w:szCs w:val="28"/>
        </w:rPr>
        <w:t xml:space="preserve"> –</w:t>
      </w:r>
      <w:r w:rsidRPr="00BA39C3">
        <w:rPr>
          <w:color w:val="000000"/>
          <w:sz w:val="28"/>
          <w:szCs w:val="28"/>
        </w:rPr>
        <w:t xml:space="preserve"> 0 очков за упражнение. Выстрел после команды «Стоп» </w:t>
      </w:r>
      <w:r>
        <w:rPr>
          <w:color w:val="000000"/>
          <w:sz w:val="28"/>
          <w:szCs w:val="28"/>
        </w:rPr>
        <w:t>–</w:t>
      </w:r>
      <w:r w:rsidRPr="00BA39C3">
        <w:rPr>
          <w:color w:val="000000"/>
          <w:sz w:val="28"/>
          <w:szCs w:val="28"/>
        </w:rPr>
        <w:t xml:space="preserve"> снятие лучшей пробоины.</w:t>
      </w:r>
    </w:p>
    <w:p w14:paraId="2E72F982" w14:textId="77777777" w:rsidR="008E32F6" w:rsidRPr="00844B7A" w:rsidRDefault="008E32F6" w:rsidP="008E32F6">
      <w:pPr>
        <w:pStyle w:val="aa"/>
        <w:numPr>
          <w:ilvl w:val="0"/>
          <w:numId w:val="2"/>
        </w:numPr>
        <w:tabs>
          <w:tab w:val="left" w:pos="426"/>
          <w:tab w:val="left" w:pos="993"/>
          <w:tab w:val="left" w:pos="1134"/>
        </w:tabs>
        <w:ind w:left="0" w:firstLine="709"/>
        <w:jc w:val="both"/>
        <w:rPr>
          <w:bCs/>
          <w:color w:val="000000"/>
          <w:sz w:val="28"/>
          <w:szCs w:val="28"/>
        </w:rPr>
      </w:pPr>
      <w:r w:rsidRPr="00844B7A">
        <w:rPr>
          <w:bCs/>
          <w:color w:val="000000"/>
          <w:sz w:val="28"/>
          <w:szCs w:val="28"/>
        </w:rPr>
        <w:t>Упражнение «Стрельба со сменой позиции»</w:t>
      </w:r>
      <w:r>
        <w:rPr>
          <w:bCs/>
          <w:color w:val="000000"/>
          <w:sz w:val="28"/>
          <w:szCs w:val="28"/>
        </w:rPr>
        <w:t>:</w:t>
      </w:r>
    </w:p>
    <w:p w14:paraId="0BDACA4B"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Стрельба по неподвижной мишени в ограниченное время со сменой позиции и магазина из различных положений.</w:t>
      </w:r>
    </w:p>
    <w:p w14:paraId="638F5F75"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Цель – </w:t>
      </w:r>
      <w:hyperlink r:id="rId9" w:history="1">
        <w:r w:rsidRPr="00BA39C3">
          <w:rPr>
            <w:color w:val="000000" w:themeColor="text1"/>
            <w:sz w:val="28"/>
            <w:szCs w:val="28"/>
            <w:bdr w:val="none" w:sz="0" w:space="0" w:color="auto" w:frame="1"/>
          </w:rPr>
          <w:t>мишень металлическая неподвижная 40</w:t>
        </w:r>
        <w:r>
          <w:rPr>
            <w:color w:val="000000" w:themeColor="text1"/>
            <w:sz w:val="28"/>
            <w:szCs w:val="28"/>
            <w:bdr w:val="none" w:sz="0" w:space="0" w:color="auto" w:frame="1"/>
          </w:rPr>
          <w:t xml:space="preserve"> </w:t>
        </w:r>
        <w:r w:rsidRPr="00BA39C3">
          <w:rPr>
            <w:color w:val="000000" w:themeColor="text1"/>
            <w:sz w:val="28"/>
            <w:szCs w:val="28"/>
            <w:bdr w:val="none" w:sz="0" w:space="0" w:color="auto" w:frame="1"/>
          </w:rPr>
          <w:t>х</w:t>
        </w:r>
        <w:r>
          <w:rPr>
            <w:color w:val="000000" w:themeColor="text1"/>
            <w:sz w:val="28"/>
            <w:szCs w:val="28"/>
            <w:bdr w:val="none" w:sz="0" w:space="0" w:color="auto" w:frame="1"/>
          </w:rPr>
          <w:t xml:space="preserve"> </w:t>
        </w:r>
        <w:r w:rsidRPr="00BA39C3">
          <w:rPr>
            <w:color w:val="000000" w:themeColor="text1"/>
            <w:sz w:val="28"/>
            <w:szCs w:val="28"/>
            <w:bdr w:val="none" w:sz="0" w:space="0" w:color="auto" w:frame="1"/>
          </w:rPr>
          <w:t>40</w:t>
        </w:r>
        <w:r>
          <w:rPr>
            <w:color w:val="000000" w:themeColor="text1"/>
            <w:sz w:val="28"/>
            <w:szCs w:val="28"/>
            <w:bdr w:val="none" w:sz="0" w:space="0" w:color="auto" w:frame="1"/>
          </w:rPr>
          <w:t xml:space="preserve"> </w:t>
        </w:r>
        <w:r w:rsidRPr="00BA39C3">
          <w:rPr>
            <w:color w:val="000000" w:themeColor="text1"/>
            <w:sz w:val="28"/>
            <w:szCs w:val="28"/>
            <w:bdr w:val="none" w:sz="0" w:space="0" w:color="auto" w:frame="1"/>
          </w:rPr>
          <w:t>см (ГОНГ)</w:t>
        </w:r>
      </w:hyperlink>
      <w:r w:rsidRPr="00BA39C3">
        <w:rPr>
          <w:color w:val="000000"/>
          <w:sz w:val="28"/>
          <w:szCs w:val="28"/>
        </w:rPr>
        <w:t>.</w:t>
      </w:r>
    </w:p>
    <w:p w14:paraId="0E4DFEE6" w14:textId="77777777" w:rsidR="008E32F6" w:rsidRPr="00BA39C3" w:rsidRDefault="008E32F6" w:rsidP="008E32F6">
      <w:pPr>
        <w:pStyle w:val="aa"/>
        <w:numPr>
          <w:ilvl w:val="1"/>
          <w:numId w:val="2"/>
        </w:numPr>
        <w:ind w:left="0" w:firstLine="709"/>
        <w:jc w:val="both"/>
        <w:rPr>
          <w:color w:val="000000"/>
          <w:sz w:val="28"/>
          <w:szCs w:val="28"/>
        </w:rPr>
      </w:pPr>
      <w:r>
        <w:rPr>
          <w:color w:val="000000"/>
          <w:sz w:val="28"/>
          <w:szCs w:val="28"/>
        </w:rPr>
        <w:t>Дистанция –</w:t>
      </w:r>
      <w:r w:rsidRPr="00BA39C3">
        <w:rPr>
          <w:color w:val="000000"/>
          <w:sz w:val="28"/>
          <w:szCs w:val="28"/>
        </w:rPr>
        <w:t xml:space="preserve"> 400 м.</w:t>
      </w:r>
    </w:p>
    <w:p w14:paraId="6138668A"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 xml:space="preserve">Время на выполнение упражнения </w:t>
      </w:r>
      <w:r>
        <w:rPr>
          <w:color w:val="000000"/>
          <w:sz w:val="28"/>
          <w:szCs w:val="28"/>
        </w:rPr>
        <w:t>–</w:t>
      </w:r>
      <w:r w:rsidRPr="00BA39C3">
        <w:rPr>
          <w:color w:val="000000"/>
          <w:sz w:val="28"/>
          <w:szCs w:val="28"/>
        </w:rPr>
        <w:t xml:space="preserve"> 3 мин</w:t>
      </w:r>
      <w:r>
        <w:rPr>
          <w:color w:val="000000"/>
          <w:sz w:val="28"/>
          <w:szCs w:val="28"/>
        </w:rPr>
        <w:t>уты</w:t>
      </w:r>
      <w:r w:rsidRPr="00BA39C3">
        <w:rPr>
          <w:color w:val="000000"/>
          <w:sz w:val="28"/>
          <w:szCs w:val="28"/>
        </w:rPr>
        <w:t xml:space="preserve">. </w:t>
      </w:r>
    </w:p>
    <w:p w14:paraId="4BC2A3AF"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 xml:space="preserve">Количество выстрелов </w:t>
      </w:r>
      <w:r>
        <w:rPr>
          <w:color w:val="000000"/>
          <w:sz w:val="28"/>
          <w:szCs w:val="28"/>
        </w:rPr>
        <w:t>–</w:t>
      </w:r>
      <w:r w:rsidRPr="00BA39C3">
        <w:rPr>
          <w:color w:val="000000"/>
          <w:sz w:val="28"/>
          <w:szCs w:val="28"/>
        </w:rPr>
        <w:t xml:space="preserve"> 8 (2 магазина по 4 патрона)</w:t>
      </w:r>
      <w:r>
        <w:rPr>
          <w:color w:val="000000"/>
          <w:sz w:val="28"/>
          <w:szCs w:val="28"/>
        </w:rPr>
        <w:t>.</w:t>
      </w:r>
    </w:p>
    <w:p w14:paraId="050E4B77"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Положени</w:t>
      </w:r>
      <w:r>
        <w:rPr>
          <w:color w:val="000000"/>
          <w:sz w:val="28"/>
          <w:szCs w:val="28"/>
        </w:rPr>
        <w:t>я</w:t>
      </w:r>
      <w:r w:rsidRPr="00BA39C3">
        <w:rPr>
          <w:color w:val="000000"/>
          <w:sz w:val="28"/>
          <w:szCs w:val="28"/>
        </w:rPr>
        <w:t xml:space="preserve"> для стрельбы: 4 различных положения.</w:t>
      </w:r>
    </w:p>
    <w:p w14:paraId="1071D45F"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Порядок выполнения упражнения:</w:t>
      </w:r>
    </w:p>
    <w:p w14:paraId="79ED0691" w14:textId="77777777" w:rsidR="008E32F6" w:rsidRPr="00BA39C3" w:rsidRDefault="008E32F6" w:rsidP="008E32F6">
      <w:pPr>
        <w:pStyle w:val="aa"/>
        <w:numPr>
          <w:ilvl w:val="2"/>
          <w:numId w:val="2"/>
        </w:numPr>
        <w:shd w:val="clear" w:color="auto" w:fill="FFFFFF"/>
        <w:tabs>
          <w:tab w:val="left" w:pos="1560"/>
        </w:tabs>
        <w:ind w:left="0" w:firstLine="709"/>
        <w:jc w:val="both"/>
        <w:rPr>
          <w:color w:val="000000"/>
          <w:sz w:val="28"/>
          <w:szCs w:val="28"/>
        </w:rPr>
      </w:pPr>
      <w:r w:rsidRPr="00BA39C3">
        <w:rPr>
          <w:color w:val="000000"/>
          <w:sz w:val="28"/>
          <w:szCs w:val="28"/>
        </w:rPr>
        <w:t>Стрелок занимает исходное положение на отметке 30 метров от огневого рубежа (оружие полностью разряжено удерживается сильной рукой</w:t>
      </w:r>
      <w:r>
        <w:rPr>
          <w:color w:val="000000"/>
          <w:sz w:val="28"/>
          <w:szCs w:val="28"/>
        </w:rPr>
        <w:t>,</w:t>
      </w:r>
      <w:r w:rsidRPr="00BA39C3">
        <w:rPr>
          <w:color w:val="000000"/>
          <w:sz w:val="28"/>
          <w:szCs w:val="28"/>
        </w:rPr>
        <w:t xml:space="preserve"> ствол направлен в сторону мишени, 2 магазина по 4 патрона размещены в подсумке). </w:t>
      </w:r>
    </w:p>
    <w:p w14:paraId="1521E283" w14:textId="77777777" w:rsidR="008E32F6" w:rsidRPr="00BA39C3" w:rsidRDefault="008E32F6" w:rsidP="008E32F6">
      <w:pPr>
        <w:pStyle w:val="aa"/>
        <w:numPr>
          <w:ilvl w:val="2"/>
          <w:numId w:val="2"/>
        </w:numPr>
        <w:shd w:val="clear" w:color="auto" w:fill="FFFFFF"/>
        <w:tabs>
          <w:tab w:val="left" w:pos="1560"/>
        </w:tabs>
        <w:ind w:left="0" w:firstLine="709"/>
        <w:jc w:val="both"/>
        <w:rPr>
          <w:color w:val="000000"/>
          <w:sz w:val="28"/>
          <w:szCs w:val="28"/>
        </w:rPr>
      </w:pPr>
      <w:r w:rsidRPr="00BA39C3">
        <w:rPr>
          <w:color w:val="000000"/>
          <w:sz w:val="28"/>
          <w:szCs w:val="28"/>
        </w:rPr>
        <w:t>Начало выполнения упражнения по звуковому сигналу (</w:t>
      </w:r>
      <w:proofErr w:type="spellStart"/>
      <w:r w:rsidRPr="00BA39C3">
        <w:rPr>
          <w:color w:val="000000"/>
          <w:sz w:val="28"/>
          <w:szCs w:val="28"/>
        </w:rPr>
        <w:t>бипер</w:t>
      </w:r>
      <w:proofErr w:type="spellEnd"/>
      <w:r w:rsidRPr="00BA39C3">
        <w:rPr>
          <w:color w:val="000000"/>
          <w:sz w:val="28"/>
          <w:szCs w:val="28"/>
        </w:rPr>
        <w:t>), окончание – по последнему выстрелу либо по истечени</w:t>
      </w:r>
      <w:r>
        <w:rPr>
          <w:color w:val="000000"/>
          <w:sz w:val="28"/>
          <w:szCs w:val="28"/>
        </w:rPr>
        <w:t>и</w:t>
      </w:r>
      <w:r w:rsidRPr="00BA39C3">
        <w:rPr>
          <w:color w:val="000000"/>
          <w:sz w:val="28"/>
          <w:szCs w:val="28"/>
        </w:rPr>
        <w:t xml:space="preserve"> времени.</w:t>
      </w:r>
    </w:p>
    <w:p w14:paraId="4FFB7C8D" w14:textId="77777777" w:rsidR="008E32F6" w:rsidRPr="00BA39C3" w:rsidRDefault="008E32F6" w:rsidP="008E32F6">
      <w:pPr>
        <w:pStyle w:val="aa"/>
        <w:numPr>
          <w:ilvl w:val="2"/>
          <w:numId w:val="2"/>
        </w:numPr>
        <w:shd w:val="clear" w:color="auto" w:fill="FFFFFF"/>
        <w:tabs>
          <w:tab w:val="left" w:pos="1560"/>
        </w:tabs>
        <w:ind w:left="0" w:firstLine="709"/>
        <w:jc w:val="both"/>
        <w:rPr>
          <w:color w:val="000000"/>
          <w:sz w:val="28"/>
          <w:szCs w:val="28"/>
        </w:rPr>
      </w:pPr>
      <w:r w:rsidRPr="00BA39C3">
        <w:rPr>
          <w:color w:val="000000"/>
          <w:sz w:val="28"/>
          <w:szCs w:val="28"/>
        </w:rPr>
        <w:t>Стрелок по сигналу начала выполнения упражнения преодолевает дистанцию до огневого рубежа бегом, занимает положение для стрельбы за первым укрытием (количество укрытий – 4)</w:t>
      </w:r>
      <w:r>
        <w:rPr>
          <w:color w:val="000000"/>
          <w:sz w:val="28"/>
          <w:szCs w:val="28"/>
        </w:rPr>
        <w:t>,</w:t>
      </w:r>
      <w:r w:rsidRPr="00BA39C3">
        <w:rPr>
          <w:color w:val="000000"/>
          <w:sz w:val="28"/>
          <w:szCs w:val="28"/>
        </w:rPr>
        <w:t xml:space="preserve"> без команды присоед</w:t>
      </w:r>
      <w:r>
        <w:rPr>
          <w:color w:val="000000"/>
          <w:sz w:val="28"/>
          <w:szCs w:val="28"/>
        </w:rPr>
        <w:t>и</w:t>
      </w:r>
      <w:r w:rsidRPr="00BA39C3">
        <w:rPr>
          <w:color w:val="000000"/>
          <w:sz w:val="28"/>
          <w:szCs w:val="28"/>
        </w:rPr>
        <w:t xml:space="preserve">няет магазин, досылает патрон в патронник, производит выстрел в цель, включает предохранитель и перемещается к другому укрытию. Повторяет все действия аналогично 1 укрытию. На 4 укрытии в положении лежа после стрельбы производит замену магазина и повторяет упражнение в обратном порядке.    </w:t>
      </w:r>
    </w:p>
    <w:p w14:paraId="7DE61991"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Определение результата</w:t>
      </w:r>
      <w:r>
        <w:rPr>
          <w:color w:val="000000"/>
          <w:sz w:val="28"/>
          <w:szCs w:val="28"/>
        </w:rPr>
        <w:t>.</w:t>
      </w:r>
      <w:r w:rsidRPr="00BA39C3">
        <w:rPr>
          <w:color w:val="000000"/>
          <w:sz w:val="28"/>
          <w:szCs w:val="28"/>
        </w:rPr>
        <w:t xml:space="preserve"> Максимальное количество очков</w:t>
      </w:r>
      <w:r>
        <w:rPr>
          <w:color w:val="000000"/>
          <w:sz w:val="28"/>
          <w:szCs w:val="28"/>
        </w:rPr>
        <w:t xml:space="preserve"> –</w:t>
      </w:r>
      <w:r w:rsidRPr="00BA39C3">
        <w:rPr>
          <w:color w:val="000000"/>
          <w:sz w:val="28"/>
          <w:szCs w:val="28"/>
        </w:rPr>
        <w:t xml:space="preserve"> 80 (одно попадание </w:t>
      </w:r>
      <w:r>
        <w:rPr>
          <w:color w:val="000000"/>
          <w:sz w:val="28"/>
          <w:szCs w:val="28"/>
        </w:rPr>
        <w:t>–</w:t>
      </w:r>
      <w:r w:rsidRPr="00BA39C3">
        <w:rPr>
          <w:color w:val="000000"/>
          <w:sz w:val="28"/>
          <w:szCs w:val="28"/>
        </w:rPr>
        <w:t xml:space="preserve"> 10 очков). Подсчет результата – определение </w:t>
      </w:r>
      <w:r>
        <w:rPr>
          <w:color w:val="000000"/>
          <w:sz w:val="28"/>
          <w:szCs w:val="28"/>
        </w:rPr>
        <w:t>«</w:t>
      </w:r>
      <w:proofErr w:type="spellStart"/>
      <w:r>
        <w:rPr>
          <w:color w:val="000000"/>
          <w:sz w:val="28"/>
          <w:szCs w:val="28"/>
        </w:rPr>
        <w:t>х</w:t>
      </w:r>
      <w:r w:rsidRPr="00BA39C3">
        <w:rPr>
          <w:color w:val="000000"/>
          <w:sz w:val="28"/>
          <w:szCs w:val="28"/>
        </w:rPr>
        <w:t>итфактора</w:t>
      </w:r>
      <w:proofErr w:type="spellEnd"/>
      <w:r>
        <w:rPr>
          <w:color w:val="000000"/>
          <w:sz w:val="28"/>
          <w:szCs w:val="28"/>
        </w:rPr>
        <w:t>»</w:t>
      </w:r>
      <w:r w:rsidRPr="00BA39C3">
        <w:rPr>
          <w:color w:val="000000"/>
          <w:sz w:val="28"/>
          <w:szCs w:val="28"/>
        </w:rPr>
        <w:t xml:space="preserve"> (</w:t>
      </w:r>
      <w:r>
        <w:rPr>
          <w:color w:val="000000"/>
          <w:sz w:val="28"/>
          <w:szCs w:val="28"/>
        </w:rPr>
        <w:t>к</w:t>
      </w:r>
      <w:r w:rsidRPr="00BA39C3">
        <w:rPr>
          <w:color w:val="000000"/>
          <w:sz w:val="28"/>
          <w:szCs w:val="28"/>
        </w:rPr>
        <w:t xml:space="preserve">оличество очков делится на время). Первенство определяется по большему результату </w:t>
      </w:r>
      <w:r>
        <w:rPr>
          <w:color w:val="000000"/>
          <w:sz w:val="28"/>
          <w:szCs w:val="28"/>
        </w:rPr>
        <w:t>«</w:t>
      </w:r>
      <w:proofErr w:type="spellStart"/>
      <w:r>
        <w:rPr>
          <w:color w:val="000000"/>
          <w:sz w:val="28"/>
          <w:szCs w:val="28"/>
        </w:rPr>
        <w:t>х</w:t>
      </w:r>
      <w:r w:rsidRPr="00BA39C3">
        <w:rPr>
          <w:color w:val="000000"/>
          <w:sz w:val="28"/>
          <w:szCs w:val="28"/>
        </w:rPr>
        <w:t>итфактора</w:t>
      </w:r>
      <w:proofErr w:type="spellEnd"/>
      <w:r>
        <w:rPr>
          <w:color w:val="000000"/>
          <w:sz w:val="28"/>
          <w:szCs w:val="28"/>
        </w:rPr>
        <w:t>»</w:t>
      </w:r>
      <w:r w:rsidRPr="00BA39C3">
        <w:rPr>
          <w:color w:val="000000"/>
          <w:sz w:val="28"/>
          <w:szCs w:val="28"/>
        </w:rPr>
        <w:t xml:space="preserve">. </w:t>
      </w:r>
    </w:p>
    <w:p w14:paraId="7F6FC28A" w14:textId="77777777" w:rsidR="008E32F6" w:rsidRPr="00BA39C3" w:rsidRDefault="008E32F6" w:rsidP="008E32F6">
      <w:pPr>
        <w:pStyle w:val="aa"/>
        <w:numPr>
          <w:ilvl w:val="0"/>
          <w:numId w:val="2"/>
        </w:numPr>
        <w:tabs>
          <w:tab w:val="left" w:pos="426"/>
          <w:tab w:val="left" w:pos="993"/>
          <w:tab w:val="left" w:pos="1134"/>
        </w:tabs>
        <w:ind w:left="0" w:firstLine="709"/>
        <w:jc w:val="both"/>
        <w:rPr>
          <w:color w:val="000000"/>
          <w:sz w:val="28"/>
          <w:szCs w:val="28"/>
        </w:rPr>
      </w:pPr>
      <w:r w:rsidRPr="00BA39C3">
        <w:rPr>
          <w:color w:val="000000"/>
          <w:sz w:val="28"/>
          <w:szCs w:val="28"/>
        </w:rPr>
        <w:t xml:space="preserve">Победитель и призеры </w:t>
      </w:r>
      <w:r>
        <w:rPr>
          <w:color w:val="000000"/>
          <w:sz w:val="28"/>
          <w:szCs w:val="28"/>
        </w:rPr>
        <w:t>С</w:t>
      </w:r>
      <w:r w:rsidRPr="00BA39C3">
        <w:rPr>
          <w:color w:val="000000"/>
          <w:sz w:val="28"/>
          <w:szCs w:val="28"/>
        </w:rPr>
        <w:t>оревнований (третьего этапа – финала) определяются по сумме результатов в упражнениях «Террорист-заложник» и «Стрельба со сменой позиции».</w:t>
      </w:r>
    </w:p>
    <w:p w14:paraId="7D871380" w14:textId="77777777" w:rsidR="008E32F6" w:rsidRPr="00BA39C3" w:rsidRDefault="008E32F6" w:rsidP="008E32F6">
      <w:pPr>
        <w:pStyle w:val="aa"/>
        <w:numPr>
          <w:ilvl w:val="0"/>
          <w:numId w:val="2"/>
        </w:numPr>
        <w:tabs>
          <w:tab w:val="left" w:pos="426"/>
          <w:tab w:val="left" w:pos="993"/>
          <w:tab w:val="left" w:pos="1134"/>
        </w:tabs>
        <w:ind w:left="0" w:firstLine="709"/>
        <w:jc w:val="both"/>
        <w:rPr>
          <w:color w:val="000000"/>
          <w:sz w:val="28"/>
          <w:szCs w:val="28"/>
        </w:rPr>
      </w:pPr>
      <w:r w:rsidRPr="00BA39C3">
        <w:rPr>
          <w:color w:val="000000"/>
          <w:sz w:val="28"/>
          <w:szCs w:val="28"/>
        </w:rPr>
        <w:t>При равенстве результатов преимущество получает участник, имеющий лучший результат в упражнении «Стрельба со сменой позиции». При абсолютно равных результатах участники получают наивысшее место, а последующие места не присваиваются.</w:t>
      </w:r>
    </w:p>
    <w:p w14:paraId="420420F1" w14:textId="77777777" w:rsidR="008E32F6" w:rsidRPr="00BA39C3" w:rsidRDefault="008E32F6" w:rsidP="008E32F6">
      <w:pPr>
        <w:pStyle w:val="aa"/>
        <w:numPr>
          <w:ilvl w:val="0"/>
          <w:numId w:val="2"/>
        </w:numPr>
        <w:tabs>
          <w:tab w:val="left" w:pos="426"/>
          <w:tab w:val="left" w:pos="993"/>
          <w:tab w:val="left" w:pos="1134"/>
        </w:tabs>
        <w:ind w:left="0" w:firstLine="709"/>
        <w:jc w:val="both"/>
        <w:rPr>
          <w:color w:val="000000"/>
          <w:sz w:val="28"/>
          <w:szCs w:val="28"/>
        </w:rPr>
      </w:pPr>
      <w:r w:rsidRPr="00BA39C3">
        <w:rPr>
          <w:color w:val="000000"/>
          <w:sz w:val="28"/>
          <w:szCs w:val="28"/>
        </w:rPr>
        <w:t>Призерами соревнований объявляются 6 лучших участников.</w:t>
      </w:r>
    </w:p>
    <w:p w14:paraId="337098BD" w14:textId="77777777" w:rsidR="008E32F6" w:rsidRPr="00BA39C3" w:rsidRDefault="008E32F6" w:rsidP="008E32F6">
      <w:pPr>
        <w:pStyle w:val="aa"/>
        <w:numPr>
          <w:ilvl w:val="0"/>
          <w:numId w:val="2"/>
        </w:numPr>
        <w:tabs>
          <w:tab w:val="left" w:pos="426"/>
          <w:tab w:val="left" w:pos="993"/>
          <w:tab w:val="left" w:pos="1134"/>
        </w:tabs>
        <w:ind w:left="0" w:firstLine="709"/>
        <w:jc w:val="both"/>
        <w:rPr>
          <w:color w:val="000000"/>
          <w:sz w:val="28"/>
          <w:szCs w:val="28"/>
        </w:rPr>
      </w:pPr>
      <w:r w:rsidRPr="00BA39C3">
        <w:rPr>
          <w:color w:val="000000"/>
          <w:sz w:val="28"/>
          <w:szCs w:val="28"/>
        </w:rPr>
        <w:t xml:space="preserve">16 лучших участников третьего этапа принимают участие в специальном этапе соревнований – «Кубке </w:t>
      </w:r>
      <w:r>
        <w:rPr>
          <w:color w:val="000000"/>
          <w:sz w:val="28"/>
          <w:szCs w:val="28"/>
        </w:rPr>
        <w:t>«</w:t>
      </w:r>
      <w:r>
        <w:rPr>
          <w:bCs/>
          <w:color w:val="000000"/>
          <w:sz w:val="28"/>
          <w:szCs w:val="28"/>
        </w:rPr>
        <w:t>Динамо</w:t>
      </w:r>
      <w:r w:rsidRPr="00BA39C3">
        <w:rPr>
          <w:color w:val="000000"/>
          <w:sz w:val="28"/>
          <w:szCs w:val="28"/>
        </w:rPr>
        <w:t>».</w:t>
      </w:r>
    </w:p>
    <w:p w14:paraId="01A066AD" w14:textId="77777777" w:rsidR="008E32F6" w:rsidRPr="00BA39C3" w:rsidRDefault="008E32F6" w:rsidP="008E32F6">
      <w:pPr>
        <w:pStyle w:val="aa"/>
        <w:numPr>
          <w:ilvl w:val="0"/>
          <w:numId w:val="2"/>
        </w:numPr>
        <w:tabs>
          <w:tab w:val="left" w:pos="426"/>
          <w:tab w:val="left" w:pos="993"/>
          <w:tab w:val="left" w:pos="1134"/>
        </w:tabs>
        <w:ind w:left="0" w:firstLine="709"/>
        <w:jc w:val="both"/>
        <w:rPr>
          <w:color w:val="000000"/>
          <w:sz w:val="28"/>
          <w:szCs w:val="28"/>
        </w:rPr>
      </w:pPr>
      <w:r>
        <w:rPr>
          <w:color w:val="000000"/>
          <w:sz w:val="28"/>
          <w:szCs w:val="28"/>
        </w:rPr>
        <w:t>«</w:t>
      </w:r>
      <w:r w:rsidRPr="005D48AA">
        <w:rPr>
          <w:bCs/>
          <w:color w:val="000000"/>
          <w:sz w:val="28"/>
          <w:szCs w:val="28"/>
        </w:rPr>
        <w:t xml:space="preserve">Кубок </w:t>
      </w:r>
      <w:r>
        <w:rPr>
          <w:bCs/>
          <w:color w:val="000000"/>
          <w:sz w:val="28"/>
          <w:szCs w:val="28"/>
        </w:rPr>
        <w:t>«Динамо</w:t>
      </w:r>
      <w:r w:rsidRPr="00BA39C3">
        <w:rPr>
          <w:b/>
          <w:bCs/>
          <w:color w:val="000000"/>
          <w:sz w:val="28"/>
          <w:szCs w:val="28"/>
        </w:rPr>
        <w:t>»</w:t>
      </w:r>
      <w:r w:rsidRPr="00BA39C3">
        <w:rPr>
          <w:color w:val="000000"/>
          <w:sz w:val="28"/>
          <w:szCs w:val="28"/>
        </w:rPr>
        <w:t xml:space="preserve"> разыгрывается как самостоятельный </w:t>
      </w:r>
      <w:r>
        <w:rPr>
          <w:color w:val="000000"/>
          <w:sz w:val="28"/>
          <w:szCs w:val="28"/>
        </w:rPr>
        <w:t>этап С</w:t>
      </w:r>
      <w:r w:rsidRPr="00BA39C3">
        <w:rPr>
          <w:color w:val="000000"/>
          <w:sz w:val="28"/>
          <w:szCs w:val="28"/>
        </w:rPr>
        <w:t>оревновани</w:t>
      </w:r>
      <w:r>
        <w:rPr>
          <w:color w:val="000000"/>
          <w:sz w:val="28"/>
          <w:szCs w:val="28"/>
        </w:rPr>
        <w:t>й</w:t>
      </w:r>
      <w:r w:rsidRPr="00BA39C3">
        <w:rPr>
          <w:color w:val="000000"/>
          <w:sz w:val="28"/>
          <w:szCs w:val="28"/>
        </w:rPr>
        <w:t xml:space="preserve"> среди участников финала в упражнении СВ-9 – «Дуэль».</w:t>
      </w:r>
    </w:p>
    <w:p w14:paraId="018FB06D" w14:textId="77777777" w:rsidR="008E32F6" w:rsidRPr="005A5312" w:rsidRDefault="008E32F6" w:rsidP="008E32F6">
      <w:pPr>
        <w:pStyle w:val="aa"/>
        <w:numPr>
          <w:ilvl w:val="0"/>
          <w:numId w:val="2"/>
        </w:numPr>
        <w:tabs>
          <w:tab w:val="left" w:pos="426"/>
          <w:tab w:val="left" w:pos="993"/>
          <w:tab w:val="left" w:pos="1134"/>
        </w:tabs>
        <w:ind w:left="0" w:firstLine="709"/>
        <w:jc w:val="both"/>
        <w:rPr>
          <w:color w:val="000000"/>
          <w:sz w:val="28"/>
          <w:szCs w:val="28"/>
        </w:rPr>
      </w:pPr>
      <w:r>
        <w:rPr>
          <w:bCs/>
          <w:color w:val="000000"/>
          <w:sz w:val="28"/>
          <w:szCs w:val="28"/>
        </w:rPr>
        <w:t>Упражнение СВ-9 – «Дуэль»:</w:t>
      </w:r>
    </w:p>
    <w:p w14:paraId="006FF435"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Стрельба скоростная по неподвижной мишени с выбыванием.</w:t>
      </w:r>
    </w:p>
    <w:p w14:paraId="61F8537A" w14:textId="77777777" w:rsidR="008E32F6" w:rsidRPr="00BA39C3" w:rsidRDefault="008E32F6" w:rsidP="008E32F6">
      <w:pPr>
        <w:pStyle w:val="aa"/>
        <w:numPr>
          <w:ilvl w:val="1"/>
          <w:numId w:val="2"/>
        </w:numPr>
        <w:ind w:left="0" w:firstLine="709"/>
        <w:jc w:val="both"/>
        <w:rPr>
          <w:color w:val="000000"/>
          <w:sz w:val="28"/>
          <w:szCs w:val="28"/>
        </w:rPr>
      </w:pPr>
      <w:r w:rsidRPr="00BA39C3">
        <w:rPr>
          <w:color w:val="000000"/>
          <w:sz w:val="28"/>
          <w:szCs w:val="28"/>
        </w:rPr>
        <w:t>Участвуют одновременно 2 стрелка, проигравший – выбывает.</w:t>
      </w:r>
    </w:p>
    <w:p w14:paraId="0EA7660E" w14:textId="77777777" w:rsidR="008E32F6" w:rsidRPr="00BA39C3" w:rsidRDefault="008E32F6" w:rsidP="008E32F6">
      <w:pPr>
        <w:pStyle w:val="aa"/>
        <w:numPr>
          <w:ilvl w:val="1"/>
          <w:numId w:val="2"/>
        </w:numPr>
        <w:ind w:left="0" w:firstLine="709"/>
        <w:jc w:val="both"/>
        <w:rPr>
          <w:color w:val="000000"/>
          <w:sz w:val="28"/>
          <w:szCs w:val="28"/>
        </w:rPr>
      </w:pPr>
      <w:bookmarkStart w:id="13" w:name="100872"/>
      <w:bookmarkEnd w:id="13"/>
      <w:r w:rsidRPr="00BA39C3">
        <w:rPr>
          <w:color w:val="000000"/>
          <w:sz w:val="28"/>
          <w:szCs w:val="28"/>
        </w:rPr>
        <w:t xml:space="preserve">Цель </w:t>
      </w:r>
      <w:r>
        <w:rPr>
          <w:color w:val="000000"/>
          <w:sz w:val="28"/>
          <w:szCs w:val="28"/>
        </w:rPr>
        <w:t>–</w:t>
      </w:r>
      <w:r w:rsidRPr="00BA39C3">
        <w:rPr>
          <w:color w:val="000000"/>
          <w:sz w:val="28"/>
          <w:szCs w:val="28"/>
        </w:rPr>
        <w:t xml:space="preserve"> мишени диаметром до 30 см. Количество мишеней </w:t>
      </w:r>
      <w:r>
        <w:rPr>
          <w:color w:val="000000"/>
          <w:sz w:val="28"/>
          <w:szCs w:val="28"/>
        </w:rPr>
        <w:t>–</w:t>
      </w:r>
      <w:r w:rsidRPr="00BA39C3">
        <w:rPr>
          <w:color w:val="000000"/>
          <w:sz w:val="28"/>
          <w:szCs w:val="28"/>
        </w:rPr>
        <w:t xml:space="preserve"> одна на спортсмена </w:t>
      </w:r>
      <w:r>
        <w:rPr>
          <w:color w:val="000000"/>
          <w:sz w:val="28"/>
          <w:szCs w:val="28"/>
        </w:rPr>
        <w:t>(«д</w:t>
      </w:r>
      <w:r w:rsidRPr="00BA39C3">
        <w:rPr>
          <w:color w:val="000000"/>
          <w:sz w:val="28"/>
          <w:szCs w:val="28"/>
        </w:rPr>
        <w:t>уэльный поп</w:t>
      </w:r>
      <w:r>
        <w:rPr>
          <w:color w:val="000000"/>
          <w:sz w:val="28"/>
          <w:szCs w:val="28"/>
        </w:rPr>
        <w:t>п</w:t>
      </w:r>
      <w:r w:rsidRPr="00BA39C3">
        <w:rPr>
          <w:color w:val="000000"/>
          <w:sz w:val="28"/>
          <w:szCs w:val="28"/>
        </w:rPr>
        <w:t>ер</w:t>
      </w:r>
      <w:r>
        <w:rPr>
          <w:color w:val="000000"/>
          <w:sz w:val="28"/>
          <w:szCs w:val="28"/>
        </w:rPr>
        <w:t>»)</w:t>
      </w:r>
      <w:r w:rsidRPr="00BA39C3">
        <w:rPr>
          <w:color w:val="000000"/>
          <w:sz w:val="28"/>
          <w:szCs w:val="28"/>
        </w:rPr>
        <w:t>.</w:t>
      </w:r>
    </w:p>
    <w:p w14:paraId="4702EA39" w14:textId="77777777" w:rsidR="008E32F6" w:rsidRPr="00BA39C3" w:rsidRDefault="008E32F6" w:rsidP="008E32F6">
      <w:pPr>
        <w:pStyle w:val="aa"/>
        <w:numPr>
          <w:ilvl w:val="1"/>
          <w:numId w:val="2"/>
        </w:numPr>
        <w:ind w:left="0" w:firstLine="709"/>
        <w:jc w:val="both"/>
        <w:rPr>
          <w:color w:val="000000"/>
          <w:sz w:val="28"/>
          <w:szCs w:val="28"/>
        </w:rPr>
      </w:pPr>
      <w:bookmarkStart w:id="14" w:name="100873"/>
      <w:bookmarkEnd w:id="14"/>
      <w:r w:rsidRPr="00BA39C3">
        <w:rPr>
          <w:color w:val="000000"/>
          <w:sz w:val="28"/>
          <w:szCs w:val="28"/>
        </w:rPr>
        <w:t xml:space="preserve">Дистанция </w:t>
      </w:r>
      <w:r>
        <w:rPr>
          <w:color w:val="000000"/>
          <w:sz w:val="28"/>
          <w:szCs w:val="28"/>
        </w:rPr>
        <w:t>–</w:t>
      </w:r>
      <w:r w:rsidRPr="00BA39C3">
        <w:rPr>
          <w:color w:val="000000"/>
          <w:sz w:val="28"/>
          <w:szCs w:val="28"/>
        </w:rPr>
        <w:t xml:space="preserve"> 325 м с перемещением на огневой рубеж до 300 м.</w:t>
      </w:r>
    </w:p>
    <w:p w14:paraId="55E05CF4" w14:textId="77777777" w:rsidR="008E32F6" w:rsidRPr="00BA39C3" w:rsidRDefault="008E32F6" w:rsidP="008E32F6">
      <w:pPr>
        <w:pStyle w:val="aa"/>
        <w:numPr>
          <w:ilvl w:val="1"/>
          <w:numId w:val="2"/>
        </w:numPr>
        <w:ind w:left="0" w:firstLine="709"/>
        <w:jc w:val="both"/>
        <w:rPr>
          <w:color w:val="000000"/>
          <w:sz w:val="28"/>
          <w:szCs w:val="28"/>
        </w:rPr>
      </w:pPr>
      <w:bookmarkStart w:id="15" w:name="100874"/>
      <w:bookmarkEnd w:id="15"/>
      <w:r w:rsidRPr="00BA39C3">
        <w:rPr>
          <w:color w:val="000000"/>
          <w:sz w:val="28"/>
          <w:szCs w:val="28"/>
        </w:rPr>
        <w:t xml:space="preserve">Количество выстрелов </w:t>
      </w:r>
      <w:r>
        <w:rPr>
          <w:color w:val="000000"/>
          <w:sz w:val="28"/>
          <w:szCs w:val="28"/>
        </w:rPr>
        <w:t>–</w:t>
      </w:r>
      <w:r w:rsidRPr="00BA39C3">
        <w:rPr>
          <w:color w:val="000000"/>
          <w:sz w:val="28"/>
          <w:szCs w:val="28"/>
        </w:rPr>
        <w:t xml:space="preserve"> по 2 на спортсмена в каждом забеге.</w:t>
      </w:r>
    </w:p>
    <w:p w14:paraId="1B5AEB16" w14:textId="77777777" w:rsidR="008E32F6" w:rsidRPr="00BA39C3" w:rsidRDefault="008E32F6" w:rsidP="008E32F6">
      <w:pPr>
        <w:pStyle w:val="aa"/>
        <w:numPr>
          <w:ilvl w:val="1"/>
          <w:numId w:val="2"/>
        </w:numPr>
        <w:ind w:left="0" w:firstLine="709"/>
        <w:jc w:val="both"/>
        <w:rPr>
          <w:color w:val="000000"/>
          <w:sz w:val="28"/>
          <w:szCs w:val="28"/>
        </w:rPr>
      </w:pPr>
      <w:bookmarkStart w:id="16" w:name="100875"/>
      <w:bookmarkEnd w:id="16"/>
      <w:r w:rsidRPr="00BA39C3">
        <w:rPr>
          <w:color w:val="000000"/>
          <w:sz w:val="28"/>
          <w:szCs w:val="28"/>
        </w:rPr>
        <w:t xml:space="preserve">Время на стрельбу </w:t>
      </w:r>
      <w:r>
        <w:rPr>
          <w:color w:val="000000"/>
          <w:sz w:val="28"/>
          <w:szCs w:val="28"/>
        </w:rPr>
        <w:t>–</w:t>
      </w:r>
      <w:r w:rsidRPr="00BA39C3">
        <w:rPr>
          <w:color w:val="000000"/>
          <w:sz w:val="28"/>
          <w:szCs w:val="28"/>
        </w:rPr>
        <w:t xml:space="preserve"> не более 1 мин</w:t>
      </w:r>
      <w:r>
        <w:rPr>
          <w:color w:val="000000"/>
          <w:sz w:val="28"/>
          <w:szCs w:val="28"/>
        </w:rPr>
        <w:t>уты</w:t>
      </w:r>
      <w:r w:rsidRPr="00BA39C3">
        <w:rPr>
          <w:color w:val="000000"/>
          <w:sz w:val="28"/>
          <w:szCs w:val="28"/>
        </w:rPr>
        <w:t>.</w:t>
      </w:r>
    </w:p>
    <w:p w14:paraId="09F97ACB" w14:textId="77777777" w:rsidR="008E32F6" w:rsidRPr="00BA39C3" w:rsidRDefault="008E32F6" w:rsidP="008E32F6">
      <w:pPr>
        <w:pStyle w:val="aa"/>
        <w:numPr>
          <w:ilvl w:val="1"/>
          <w:numId w:val="2"/>
        </w:numPr>
        <w:ind w:left="0" w:firstLine="709"/>
        <w:jc w:val="both"/>
        <w:rPr>
          <w:color w:val="000000"/>
          <w:sz w:val="28"/>
          <w:szCs w:val="28"/>
        </w:rPr>
      </w:pPr>
      <w:bookmarkStart w:id="17" w:name="100876"/>
      <w:bookmarkEnd w:id="17"/>
      <w:r w:rsidRPr="00BA39C3">
        <w:rPr>
          <w:color w:val="000000"/>
          <w:sz w:val="28"/>
          <w:szCs w:val="28"/>
        </w:rPr>
        <w:t xml:space="preserve">Положение для стрельбы </w:t>
      </w:r>
      <w:r>
        <w:rPr>
          <w:color w:val="000000"/>
          <w:sz w:val="28"/>
          <w:szCs w:val="28"/>
        </w:rPr>
        <w:t>–</w:t>
      </w:r>
      <w:r w:rsidRPr="00BA39C3">
        <w:rPr>
          <w:color w:val="000000"/>
          <w:sz w:val="28"/>
          <w:szCs w:val="28"/>
        </w:rPr>
        <w:t xml:space="preserve"> лежа.</w:t>
      </w:r>
    </w:p>
    <w:p w14:paraId="42E88261" w14:textId="77777777" w:rsidR="008E32F6" w:rsidRPr="00BA39C3" w:rsidRDefault="008E32F6" w:rsidP="008E32F6">
      <w:pPr>
        <w:pStyle w:val="aa"/>
        <w:numPr>
          <w:ilvl w:val="1"/>
          <w:numId w:val="2"/>
        </w:numPr>
        <w:ind w:left="0" w:firstLine="709"/>
        <w:jc w:val="both"/>
        <w:rPr>
          <w:color w:val="000000"/>
          <w:sz w:val="28"/>
          <w:szCs w:val="28"/>
        </w:rPr>
      </w:pPr>
      <w:bookmarkStart w:id="18" w:name="100877"/>
      <w:bookmarkEnd w:id="18"/>
      <w:r w:rsidRPr="00BA39C3">
        <w:rPr>
          <w:color w:val="000000"/>
          <w:sz w:val="28"/>
          <w:szCs w:val="28"/>
        </w:rPr>
        <w:t>Стартовое положение: лежа (корпус, грудь и локти прижаты к земле), оружие с отсоединенным магазином разряжено, затвор открыт, расположение боеприпасов или магазинов произвольное (в магазине 1 патрон).</w:t>
      </w:r>
    </w:p>
    <w:p w14:paraId="6CDEABC3" w14:textId="77777777" w:rsidR="008E32F6" w:rsidRPr="005A5312" w:rsidRDefault="008E32F6" w:rsidP="008E32F6">
      <w:pPr>
        <w:pStyle w:val="aa"/>
        <w:numPr>
          <w:ilvl w:val="1"/>
          <w:numId w:val="2"/>
        </w:numPr>
        <w:ind w:left="0" w:firstLine="709"/>
        <w:jc w:val="both"/>
        <w:rPr>
          <w:color w:val="000000"/>
          <w:sz w:val="28"/>
          <w:szCs w:val="28"/>
        </w:rPr>
      </w:pPr>
      <w:bookmarkStart w:id="19" w:name="100878"/>
      <w:bookmarkEnd w:id="19"/>
      <w:r w:rsidRPr="00BA39C3">
        <w:rPr>
          <w:color w:val="000000"/>
          <w:sz w:val="28"/>
          <w:szCs w:val="28"/>
        </w:rPr>
        <w:t>В забеге принимают участие 2 участника по принципу:</w:t>
      </w:r>
      <w:r>
        <w:rPr>
          <w:color w:val="000000"/>
          <w:sz w:val="28"/>
          <w:szCs w:val="28"/>
        </w:rPr>
        <w:t xml:space="preserve"> 1-й и 16-й результат финала;</w:t>
      </w:r>
      <w:r w:rsidRPr="005A5312">
        <w:rPr>
          <w:color w:val="000000"/>
          <w:sz w:val="28"/>
          <w:szCs w:val="28"/>
        </w:rPr>
        <w:t xml:space="preserve"> 2-й и 15-й и т</w:t>
      </w:r>
      <w:r>
        <w:rPr>
          <w:color w:val="000000"/>
          <w:sz w:val="28"/>
          <w:szCs w:val="28"/>
        </w:rPr>
        <w:t>ак далее.</w:t>
      </w:r>
      <w:r w:rsidRPr="005A5312">
        <w:rPr>
          <w:color w:val="000000"/>
          <w:sz w:val="28"/>
          <w:szCs w:val="28"/>
        </w:rPr>
        <w:t xml:space="preserve"> В последующих кру</w:t>
      </w:r>
      <w:r>
        <w:rPr>
          <w:color w:val="000000"/>
          <w:sz w:val="28"/>
          <w:szCs w:val="28"/>
        </w:rPr>
        <w:t>гах – победители 1-й и 8-й пары;</w:t>
      </w:r>
      <w:r w:rsidRPr="005A5312">
        <w:rPr>
          <w:color w:val="000000"/>
          <w:sz w:val="28"/>
          <w:szCs w:val="28"/>
        </w:rPr>
        <w:t xml:space="preserve"> 2-й и</w:t>
      </w:r>
      <w:r>
        <w:rPr>
          <w:color w:val="000000"/>
          <w:sz w:val="28"/>
          <w:szCs w:val="28"/>
        </w:rPr>
        <w:t xml:space="preserve"> </w:t>
      </w:r>
      <w:r w:rsidRPr="005A5312">
        <w:rPr>
          <w:color w:val="000000"/>
          <w:sz w:val="28"/>
          <w:szCs w:val="28"/>
        </w:rPr>
        <w:t xml:space="preserve">7-й и </w:t>
      </w:r>
      <w:r>
        <w:rPr>
          <w:color w:val="000000"/>
          <w:sz w:val="28"/>
          <w:szCs w:val="28"/>
        </w:rPr>
        <w:t>так далее</w:t>
      </w:r>
      <w:r w:rsidRPr="005A5312">
        <w:rPr>
          <w:color w:val="000000"/>
          <w:sz w:val="28"/>
          <w:szCs w:val="28"/>
        </w:rPr>
        <w:t>.</w:t>
      </w:r>
    </w:p>
    <w:p w14:paraId="35704097" w14:textId="77777777" w:rsidR="008E32F6" w:rsidRPr="004907A2" w:rsidRDefault="008E32F6" w:rsidP="008E32F6">
      <w:pPr>
        <w:pStyle w:val="aa"/>
        <w:numPr>
          <w:ilvl w:val="1"/>
          <w:numId w:val="2"/>
        </w:numPr>
        <w:tabs>
          <w:tab w:val="left" w:pos="1560"/>
        </w:tabs>
        <w:ind w:left="0" w:firstLine="709"/>
        <w:jc w:val="both"/>
        <w:rPr>
          <w:color w:val="000000"/>
          <w:sz w:val="28"/>
          <w:szCs w:val="28"/>
        </w:rPr>
      </w:pPr>
      <w:bookmarkStart w:id="20" w:name="100879"/>
      <w:bookmarkStart w:id="21" w:name="100880"/>
      <w:bookmarkEnd w:id="20"/>
      <w:bookmarkEnd w:id="21"/>
      <w:r w:rsidRPr="004907A2">
        <w:rPr>
          <w:bCs/>
          <w:color w:val="000000"/>
          <w:sz w:val="28"/>
          <w:szCs w:val="28"/>
        </w:rPr>
        <w:t>Порядок выполнения упражнения</w:t>
      </w:r>
      <w:r w:rsidRPr="004907A2">
        <w:rPr>
          <w:color w:val="000000"/>
          <w:sz w:val="28"/>
          <w:szCs w:val="28"/>
        </w:rPr>
        <w:t>:</w:t>
      </w:r>
    </w:p>
    <w:p w14:paraId="2E6AB84C" w14:textId="77777777" w:rsidR="008E32F6" w:rsidRPr="008F7437" w:rsidRDefault="008E32F6" w:rsidP="008E32F6">
      <w:pPr>
        <w:pStyle w:val="aa"/>
        <w:numPr>
          <w:ilvl w:val="2"/>
          <w:numId w:val="2"/>
        </w:numPr>
        <w:tabs>
          <w:tab w:val="left" w:pos="1560"/>
          <w:tab w:val="left" w:pos="1701"/>
        </w:tabs>
        <w:ind w:left="0" w:firstLine="709"/>
        <w:jc w:val="both"/>
        <w:rPr>
          <w:color w:val="000000"/>
          <w:sz w:val="28"/>
          <w:szCs w:val="28"/>
        </w:rPr>
      </w:pPr>
      <w:r w:rsidRPr="008F7437">
        <w:rPr>
          <w:color w:val="000000"/>
          <w:sz w:val="28"/>
          <w:szCs w:val="28"/>
        </w:rPr>
        <w:t xml:space="preserve">Участники вызываются на исходный рубеж и в течение одной минуты готовятся к выполнению упражнения, снаряжают магазины, принимают стартовое положение и докладывают о готовности. </w:t>
      </w:r>
    </w:p>
    <w:p w14:paraId="4F2D1479" w14:textId="77777777" w:rsidR="008E32F6" w:rsidRPr="00BA39C3" w:rsidRDefault="008E32F6" w:rsidP="008E32F6">
      <w:pPr>
        <w:pStyle w:val="aa"/>
        <w:numPr>
          <w:ilvl w:val="2"/>
          <w:numId w:val="2"/>
        </w:numPr>
        <w:tabs>
          <w:tab w:val="left" w:pos="1560"/>
          <w:tab w:val="left" w:pos="1701"/>
        </w:tabs>
        <w:ind w:left="0" w:firstLine="709"/>
        <w:jc w:val="both"/>
        <w:rPr>
          <w:color w:val="000000"/>
          <w:sz w:val="28"/>
          <w:szCs w:val="28"/>
        </w:rPr>
      </w:pPr>
      <w:r w:rsidRPr="00BA39C3">
        <w:rPr>
          <w:color w:val="000000"/>
          <w:sz w:val="28"/>
          <w:szCs w:val="28"/>
        </w:rPr>
        <w:t xml:space="preserve">По стартовому сигналу </w:t>
      </w:r>
      <w:r>
        <w:rPr>
          <w:color w:val="000000"/>
          <w:sz w:val="28"/>
          <w:szCs w:val="28"/>
        </w:rPr>
        <w:t>участники</w:t>
      </w:r>
      <w:r w:rsidRPr="00BA39C3">
        <w:rPr>
          <w:color w:val="000000"/>
          <w:sz w:val="28"/>
          <w:szCs w:val="28"/>
        </w:rPr>
        <w:t xml:space="preserve"> встают, преодолевают 25</w:t>
      </w:r>
      <w:r>
        <w:rPr>
          <w:color w:val="000000"/>
          <w:sz w:val="28"/>
          <w:szCs w:val="28"/>
        </w:rPr>
        <w:t> </w:t>
      </w:r>
      <w:r w:rsidRPr="00BA39C3">
        <w:rPr>
          <w:color w:val="000000"/>
          <w:sz w:val="28"/>
          <w:szCs w:val="28"/>
        </w:rPr>
        <w:t>м бегом до огневого рубежа, принимают положение для стрельбы лежа, заряжают оружие и без дополнительной команды открывают огонь по целям.</w:t>
      </w:r>
    </w:p>
    <w:p w14:paraId="0F775022" w14:textId="77777777" w:rsidR="008E32F6" w:rsidRPr="00BA39C3" w:rsidRDefault="008E32F6" w:rsidP="008E32F6">
      <w:pPr>
        <w:pStyle w:val="aa"/>
        <w:numPr>
          <w:ilvl w:val="2"/>
          <w:numId w:val="2"/>
        </w:numPr>
        <w:tabs>
          <w:tab w:val="left" w:pos="1560"/>
          <w:tab w:val="left" w:pos="1701"/>
        </w:tabs>
        <w:ind w:left="0" w:firstLine="709"/>
        <w:jc w:val="both"/>
        <w:rPr>
          <w:color w:val="000000"/>
          <w:sz w:val="28"/>
          <w:szCs w:val="28"/>
        </w:rPr>
      </w:pPr>
      <w:bookmarkStart w:id="22" w:name="100881"/>
      <w:bookmarkEnd w:id="22"/>
      <w:r w:rsidRPr="00BA39C3">
        <w:rPr>
          <w:color w:val="000000"/>
          <w:sz w:val="28"/>
          <w:szCs w:val="28"/>
        </w:rPr>
        <w:t>Победителем забега считается спортсмен</w:t>
      </w:r>
      <w:r>
        <w:rPr>
          <w:color w:val="000000"/>
          <w:sz w:val="28"/>
          <w:szCs w:val="28"/>
        </w:rPr>
        <w:t>,</w:t>
      </w:r>
      <w:r w:rsidRPr="00BA39C3">
        <w:rPr>
          <w:color w:val="000000"/>
          <w:sz w:val="28"/>
          <w:szCs w:val="28"/>
        </w:rPr>
        <w:t xml:space="preserve"> первым поразивший свою мишень. Если оба спортсмена не поразили свои мишени за 1 мин</w:t>
      </w:r>
      <w:r>
        <w:rPr>
          <w:color w:val="000000"/>
          <w:sz w:val="28"/>
          <w:szCs w:val="28"/>
        </w:rPr>
        <w:t>уту</w:t>
      </w:r>
      <w:r w:rsidRPr="00BA39C3">
        <w:rPr>
          <w:color w:val="000000"/>
          <w:sz w:val="28"/>
          <w:szCs w:val="28"/>
        </w:rPr>
        <w:t xml:space="preserve"> для выявления победителя объявляется повторный забег сразу без перерыва или через один забег.</w:t>
      </w:r>
    </w:p>
    <w:p w14:paraId="6F49EA96" w14:textId="77777777" w:rsidR="008E32F6" w:rsidRPr="00BA39C3" w:rsidRDefault="008E32F6" w:rsidP="008E32F6">
      <w:pPr>
        <w:pStyle w:val="aa"/>
        <w:numPr>
          <w:ilvl w:val="2"/>
          <w:numId w:val="2"/>
        </w:numPr>
        <w:tabs>
          <w:tab w:val="left" w:pos="1560"/>
          <w:tab w:val="left" w:pos="1701"/>
        </w:tabs>
        <w:ind w:left="0" w:firstLine="709"/>
        <w:jc w:val="both"/>
        <w:rPr>
          <w:color w:val="000000"/>
          <w:sz w:val="28"/>
          <w:szCs w:val="28"/>
        </w:rPr>
      </w:pPr>
      <w:bookmarkStart w:id="23" w:name="100882"/>
      <w:bookmarkEnd w:id="23"/>
      <w:r w:rsidRPr="00BA39C3">
        <w:rPr>
          <w:color w:val="000000"/>
          <w:sz w:val="28"/>
          <w:szCs w:val="28"/>
        </w:rPr>
        <w:t xml:space="preserve">За каждым спортсменом закреплен судья-контролер, который осуществляет подсчет количества произведенных выстрелов, контроль пораженных мишеней и дает команду </w:t>
      </w:r>
      <w:r>
        <w:rPr>
          <w:color w:val="000000"/>
          <w:sz w:val="28"/>
          <w:szCs w:val="28"/>
        </w:rPr>
        <w:t>«</w:t>
      </w:r>
      <w:r w:rsidRPr="00BA39C3">
        <w:rPr>
          <w:color w:val="000000"/>
          <w:sz w:val="28"/>
          <w:szCs w:val="28"/>
        </w:rPr>
        <w:t>Стоп!</w:t>
      </w:r>
      <w:r>
        <w:rPr>
          <w:color w:val="000000"/>
          <w:sz w:val="28"/>
          <w:szCs w:val="28"/>
        </w:rPr>
        <w:t>»</w:t>
      </w:r>
      <w:r w:rsidRPr="00BA39C3">
        <w:rPr>
          <w:color w:val="000000"/>
          <w:sz w:val="28"/>
          <w:szCs w:val="28"/>
        </w:rPr>
        <w:t xml:space="preserve"> к прекращению стрельбы.</w:t>
      </w:r>
      <w:bookmarkStart w:id="24" w:name="100883"/>
      <w:bookmarkEnd w:id="24"/>
    </w:p>
    <w:p w14:paraId="01B96C37" w14:textId="77777777" w:rsidR="008E32F6" w:rsidRPr="00BA39C3" w:rsidRDefault="008E32F6" w:rsidP="008E32F6">
      <w:pPr>
        <w:pStyle w:val="aa"/>
        <w:numPr>
          <w:ilvl w:val="2"/>
          <w:numId w:val="2"/>
        </w:numPr>
        <w:tabs>
          <w:tab w:val="left" w:pos="1560"/>
          <w:tab w:val="left" w:pos="1701"/>
        </w:tabs>
        <w:ind w:left="0" w:firstLine="709"/>
        <w:jc w:val="both"/>
        <w:rPr>
          <w:color w:val="000000"/>
          <w:sz w:val="28"/>
          <w:szCs w:val="28"/>
        </w:rPr>
      </w:pPr>
      <w:r w:rsidRPr="00BA39C3">
        <w:rPr>
          <w:color w:val="000000"/>
          <w:sz w:val="28"/>
          <w:szCs w:val="28"/>
        </w:rPr>
        <w:t>Присоединение магазина, досылание патрона в патронник, закрывание затвора разрешается выполнять только на линии огня в положении лежа при направлении ствола оружия в сторону цели. В противном случае стрелка дисквалифицируют.</w:t>
      </w:r>
      <w:bookmarkStart w:id="25" w:name="100884"/>
      <w:bookmarkEnd w:id="25"/>
    </w:p>
    <w:p w14:paraId="417926DD" w14:textId="77777777" w:rsidR="008E32F6" w:rsidRPr="00BA39C3" w:rsidRDefault="008E32F6" w:rsidP="008E32F6">
      <w:pPr>
        <w:pStyle w:val="aa"/>
        <w:numPr>
          <w:ilvl w:val="2"/>
          <w:numId w:val="2"/>
        </w:numPr>
        <w:tabs>
          <w:tab w:val="left" w:pos="1560"/>
          <w:tab w:val="left" w:pos="1701"/>
        </w:tabs>
        <w:ind w:left="0" w:firstLine="709"/>
        <w:jc w:val="both"/>
        <w:rPr>
          <w:rFonts w:ascii="Calibri" w:eastAsia="Calibri" w:hAnsi="Calibri"/>
          <w:sz w:val="22"/>
          <w:szCs w:val="28"/>
          <w:lang w:eastAsia="en-US"/>
        </w:rPr>
      </w:pPr>
      <w:r w:rsidRPr="00BA39C3">
        <w:rPr>
          <w:color w:val="000000"/>
          <w:sz w:val="28"/>
          <w:szCs w:val="28"/>
        </w:rPr>
        <w:t xml:space="preserve">Стрелку засчитывается поражение </w:t>
      </w:r>
      <w:r>
        <w:rPr>
          <w:color w:val="000000"/>
          <w:sz w:val="28"/>
          <w:szCs w:val="28"/>
        </w:rPr>
        <w:t>–</w:t>
      </w:r>
      <w:r w:rsidRPr="00BA39C3">
        <w:rPr>
          <w:color w:val="000000"/>
          <w:sz w:val="28"/>
          <w:szCs w:val="28"/>
        </w:rPr>
        <w:t xml:space="preserve"> ноль очков за нарушение порядка выполнения упражнения (например, произвел выстрелы после команды судьи-контролера </w:t>
      </w:r>
      <w:r>
        <w:rPr>
          <w:color w:val="000000"/>
          <w:sz w:val="28"/>
          <w:szCs w:val="28"/>
        </w:rPr>
        <w:t>«</w:t>
      </w:r>
      <w:r w:rsidRPr="00BA39C3">
        <w:rPr>
          <w:color w:val="000000"/>
          <w:sz w:val="28"/>
          <w:szCs w:val="28"/>
        </w:rPr>
        <w:t>Стоп!</w:t>
      </w:r>
      <w:r>
        <w:rPr>
          <w:color w:val="000000"/>
          <w:sz w:val="28"/>
          <w:szCs w:val="28"/>
        </w:rPr>
        <w:t>»</w:t>
      </w:r>
      <w:r w:rsidRPr="00BA39C3">
        <w:rPr>
          <w:color w:val="000000"/>
          <w:sz w:val="28"/>
          <w:szCs w:val="28"/>
        </w:rPr>
        <w:t>, произвел больше выстрелов, чем положено).</w:t>
      </w:r>
      <w:bookmarkStart w:id="26" w:name="100885"/>
      <w:bookmarkStart w:id="27" w:name="100887"/>
      <w:bookmarkEnd w:id="26"/>
      <w:bookmarkEnd w:id="27"/>
      <w:r w:rsidRPr="00BA39C3">
        <w:rPr>
          <w:rFonts w:ascii="Calibri" w:eastAsia="Calibri" w:hAnsi="Calibri"/>
          <w:sz w:val="22"/>
          <w:szCs w:val="28"/>
          <w:lang w:eastAsia="en-US"/>
        </w:rPr>
        <w:tab/>
      </w:r>
    </w:p>
    <w:p w14:paraId="5FD4BE8F" w14:textId="77777777" w:rsidR="008E32F6" w:rsidRPr="00BA39C3" w:rsidRDefault="008E32F6" w:rsidP="008E32F6">
      <w:pPr>
        <w:ind w:firstLine="709"/>
        <w:jc w:val="both"/>
        <w:rPr>
          <w:rFonts w:eastAsia="Calibri"/>
          <w:sz w:val="28"/>
          <w:szCs w:val="28"/>
          <w:lang w:eastAsia="en-US"/>
        </w:rPr>
      </w:pPr>
    </w:p>
    <w:p w14:paraId="7F9F4F5C" w14:textId="77777777" w:rsidR="008E32F6" w:rsidRDefault="008E32F6" w:rsidP="008E32F6">
      <w:pPr>
        <w:numPr>
          <w:ilvl w:val="0"/>
          <w:numId w:val="1"/>
        </w:numPr>
        <w:tabs>
          <w:tab w:val="left" w:pos="993"/>
        </w:tabs>
        <w:ind w:left="0" w:firstLine="709"/>
        <w:contextualSpacing/>
        <w:jc w:val="both"/>
        <w:rPr>
          <w:rFonts w:eastAsia="Calibri"/>
          <w:b/>
          <w:sz w:val="28"/>
          <w:szCs w:val="28"/>
          <w:lang w:eastAsia="en-US"/>
        </w:rPr>
      </w:pPr>
      <w:r>
        <w:rPr>
          <w:rFonts w:eastAsia="Calibri"/>
          <w:b/>
          <w:sz w:val="28"/>
          <w:szCs w:val="28"/>
          <w:lang w:eastAsia="en-US"/>
        </w:rPr>
        <w:t>М</w:t>
      </w:r>
      <w:r w:rsidRPr="00BA39C3">
        <w:rPr>
          <w:rFonts w:eastAsia="Calibri"/>
          <w:b/>
          <w:sz w:val="28"/>
          <w:szCs w:val="28"/>
          <w:lang w:eastAsia="en-US"/>
        </w:rPr>
        <w:t>андатная комиссия, заявки, жеребьевка, судейская коллегия, протесты</w:t>
      </w:r>
    </w:p>
    <w:p w14:paraId="1DB46D57" w14:textId="77777777" w:rsidR="008E32F6" w:rsidRPr="00BA39C3" w:rsidRDefault="008E32F6" w:rsidP="008E32F6">
      <w:pPr>
        <w:tabs>
          <w:tab w:val="left" w:pos="993"/>
        </w:tabs>
        <w:ind w:left="709"/>
        <w:contextualSpacing/>
        <w:jc w:val="both"/>
        <w:rPr>
          <w:rFonts w:eastAsia="Calibri"/>
          <w:b/>
          <w:sz w:val="28"/>
          <w:szCs w:val="28"/>
          <w:lang w:eastAsia="en-US"/>
        </w:rPr>
      </w:pPr>
    </w:p>
    <w:p w14:paraId="2DD37241" w14:textId="77777777" w:rsidR="008E32F6" w:rsidRPr="00BA39C3" w:rsidRDefault="008E32F6" w:rsidP="008E32F6">
      <w:pPr>
        <w:pStyle w:val="aa"/>
        <w:numPr>
          <w:ilvl w:val="0"/>
          <w:numId w:val="2"/>
        </w:numPr>
        <w:tabs>
          <w:tab w:val="left" w:pos="426"/>
          <w:tab w:val="left" w:pos="993"/>
          <w:tab w:val="left" w:pos="1134"/>
        </w:tabs>
        <w:ind w:left="0" w:firstLine="709"/>
        <w:jc w:val="both"/>
        <w:rPr>
          <w:rFonts w:eastAsia="Calibri"/>
          <w:sz w:val="28"/>
          <w:szCs w:val="28"/>
          <w:lang w:eastAsia="en-US"/>
        </w:rPr>
      </w:pPr>
      <w:r>
        <w:rPr>
          <w:rFonts w:eastAsia="Calibri"/>
          <w:sz w:val="28"/>
          <w:szCs w:val="28"/>
          <w:lang w:eastAsia="en-US"/>
        </w:rPr>
        <w:t>П</w:t>
      </w:r>
      <w:r w:rsidRPr="00BA39C3">
        <w:rPr>
          <w:rFonts w:eastAsia="Calibri"/>
          <w:sz w:val="28"/>
          <w:szCs w:val="28"/>
          <w:lang w:eastAsia="en-US"/>
        </w:rPr>
        <w:t xml:space="preserve">редставители (участники) </w:t>
      </w:r>
      <w:r>
        <w:rPr>
          <w:rFonts w:eastAsia="Calibri"/>
          <w:sz w:val="28"/>
          <w:szCs w:val="28"/>
          <w:lang w:eastAsia="en-US"/>
        </w:rPr>
        <w:t xml:space="preserve">команд </w:t>
      </w:r>
      <w:r w:rsidRPr="00BA39C3">
        <w:rPr>
          <w:rFonts w:eastAsia="Calibri"/>
          <w:sz w:val="28"/>
          <w:szCs w:val="28"/>
          <w:lang w:eastAsia="en-US"/>
        </w:rPr>
        <w:t>представляют мандатной комиссии следующие документы:</w:t>
      </w:r>
    </w:p>
    <w:p w14:paraId="23D304AD" w14:textId="77777777" w:rsidR="008E32F6" w:rsidRPr="00BA39C3" w:rsidRDefault="008E32F6" w:rsidP="008E32F6">
      <w:pPr>
        <w:ind w:firstLine="709"/>
        <w:jc w:val="both"/>
        <w:rPr>
          <w:rFonts w:eastAsia="Calibri"/>
          <w:sz w:val="28"/>
          <w:szCs w:val="28"/>
          <w:lang w:eastAsia="en-US"/>
        </w:rPr>
      </w:pPr>
      <w:r w:rsidRPr="00BA39C3">
        <w:rPr>
          <w:rFonts w:eastAsia="Calibri"/>
          <w:sz w:val="28"/>
          <w:szCs w:val="28"/>
          <w:lang w:eastAsia="en-US"/>
        </w:rPr>
        <w:t>копию приказа о командировании для участия в соревнованиях с указанием выданного оружия и боеприпасов, проведении ин</w:t>
      </w:r>
      <w:r>
        <w:rPr>
          <w:rFonts w:eastAsia="Calibri"/>
          <w:sz w:val="28"/>
          <w:szCs w:val="28"/>
          <w:lang w:eastAsia="en-US"/>
        </w:rPr>
        <w:t>структажа по мерам безопасности;</w:t>
      </w:r>
    </w:p>
    <w:p w14:paraId="71672B40" w14:textId="77777777" w:rsidR="008E32F6" w:rsidRPr="00BA39C3" w:rsidRDefault="008E32F6" w:rsidP="008E32F6">
      <w:pPr>
        <w:ind w:firstLine="709"/>
        <w:jc w:val="both"/>
        <w:rPr>
          <w:rFonts w:eastAsia="Calibri"/>
          <w:sz w:val="28"/>
          <w:szCs w:val="28"/>
          <w:lang w:eastAsia="en-US"/>
        </w:rPr>
      </w:pPr>
      <w:r w:rsidRPr="00BA39C3">
        <w:rPr>
          <w:rFonts w:eastAsia="Calibri"/>
          <w:sz w:val="28"/>
          <w:szCs w:val="28"/>
          <w:lang w:eastAsia="en-US"/>
        </w:rPr>
        <w:t>постоянное действующее удостоверение личности каждого участника;</w:t>
      </w:r>
    </w:p>
    <w:p w14:paraId="1DF31E41" w14:textId="77777777" w:rsidR="008E32F6" w:rsidRPr="00BA39C3" w:rsidRDefault="008E32F6" w:rsidP="008E32F6">
      <w:pPr>
        <w:ind w:firstLine="709"/>
        <w:jc w:val="both"/>
        <w:rPr>
          <w:rFonts w:eastAsia="Calibri"/>
          <w:sz w:val="28"/>
          <w:szCs w:val="28"/>
          <w:lang w:eastAsia="en-US"/>
        </w:rPr>
      </w:pPr>
      <w:r w:rsidRPr="00BA39C3">
        <w:rPr>
          <w:rFonts w:eastAsia="Calibri"/>
          <w:sz w:val="28"/>
          <w:szCs w:val="28"/>
          <w:lang w:eastAsia="en-US"/>
        </w:rPr>
        <w:t>заявку установленного образца, заверенную подписью руководителя и печатью</w:t>
      </w:r>
      <w:r>
        <w:rPr>
          <w:rFonts w:eastAsia="Calibri"/>
          <w:sz w:val="28"/>
          <w:szCs w:val="28"/>
          <w:lang w:eastAsia="en-US"/>
        </w:rPr>
        <w:t>,</w:t>
      </w:r>
      <w:r w:rsidRPr="00BA39C3">
        <w:rPr>
          <w:rFonts w:eastAsia="Calibri"/>
          <w:sz w:val="28"/>
          <w:szCs w:val="28"/>
          <w:lang w:eastAsia="en-US"/>
        </w:rPr>
        <w:t xml:space="preserve"> с отметкой о сдаче зачетов по мерам безопасности при проведении стрельб из боевого оружия и разрешением врача на участие в соревнованиях.</w:t>
      </w:r>
    </w:p>
    <w:p w14:paraId="12DC5B96" w14:textId="77777777" w:rsidR="008E32F6" w:rsidRPr="00BA39C3" w:rsidRDefault="008E32F6" w:rsidP="008E32F6">
      <w:pPr>
        <w:pStyle w:val="aa"/>
        <w:numPr>
          <w:ilvl w:val="0"/>
          <w:numId w:val="2"/>
        </w:numPr>
        <w:tabs>
          <w:tab w:val="left" w:pos="426"/>
          <w:tab w:val="left" w:pos="993"/>
          <w:tab w:val="left" w:pos="1134"/>
        </w:tabs>
        <w:ind w:left="0" w:firstLine="709"/>
        <w:jc w:val="both"/>
        <w:rPr>
          <w:rFonts w:eastAsia="Calibri"/>
          <w:sz w:val="28"/>
          <w:szCs w:val="28"/>
          <w:lang w:eastAsia="en-US"/>
        </w:rPr>
      </w:pPr>
      <w:r w:rsidRPr="00BA39C3">
        <w:rPr>
          <w:rFonts w:eastAsia="Calibri"/>
          <w:sz w:val="28"/>
          <w:szCs w:val="28"/>
          <w:lang w:eastAsia="en-US"/>
        </w:rPr>
        <w:t>При отсутствии необходимых документов, неправильном оформлении, а также представлении временного удостоверения личности участник к старту не допускается.</w:t>
      </w:r>
    </w:p>
    <w:p w14:paraId="2AB25745" w14:textId="77777777" w:rsidR="008E32F6" w:rsidRPr="007A5C4A" w:rsidRDefault="008E32F6" w:rsidP="008E32F6">
      <w:pPr>
        <w:pStyle w:val="aa"/>
        <w:numPr>
          <w:ilvl w:val="0"/>
          <w:numId w:val="2"/>
        </w:numPr>
        <w:tabs>
          <w:tab w:val="left" w:pos="426"/>
          <w:tab w:val="left" w:pos="993"/>
          <w:tab w:val="left" w:pos="1134"/>
        </w:tabs>
        <w:ind w:left="0" w:firstLine="709"/>
        <w:jc w:val="both"/>
        <w:rPr>
          <w:rFonts w:eastAsia="Calibri"/>
          <w:sz w:val="28"/>
          <w:szCs w:val="28"/>
          <w:lang w:eastAsia="en-US"/>
        </w:rPr>
      </w:pPr>
      <w:r w:rsidRPr="00BA39C3">
        <w:rPr>
          <w:rFonts w:eastAsia="Calibri"/>
          <w:sz w:val="28"/>
          <w:szCs w:val="28"/>
          <w:lang w:eastAsia="en-US"/>
        </w:rPr>
        <w:t>С 20 мая по 5 июня 2024 г</w:t>
      </w:r>
      <w:r>
        <w:rPr>
          <w:rFonts w:eastAsia="Calibri"/>
          <w:sz w:val="28"/>
          <w:szCs w:val="28"/>
          <w:lang w:eastAsia="en-US"/>
        </w:rPr>
        <w:t>ода</w:t>
      </w:r>
      <w:r w:rsidRPr="00BA39C3">
        <w:rPr>
          <w:rFonts w:eastAsia="Calibri"/>
          <w:sz w:val="28"/>
          <w:szCs w:val="28"/>
          <w:lang w:eastAsia="en-US"/>
        </w:rPr>
        <w:t xml:space="preserve"> пода</w:t>
      </w:r>
      <w:r>
        <w:rPr>
          <w:rFonts w:eastAsia="Calibri"/>
          <w:sz w:val="28"/>
          <w:szCs w:val="28"/>
          <w:lang w:eastAsia="en-US"/>
        </w:rPr>
        <w:t>ется</w:t>
      </w:r>
      <w:r w:rsidRPr="00BA39C3">
        <w:rPr>
          <w:rFonts w:eastAsia="Calibri"/>
          <w:sz w:val="28"/>
          <w:szCs w:val="28"/>
          <w:lang w:eastAsia="en-US"/>
        </w:rPr>
        <w:t xml:space="preserve"> электронн</w:t>
      </w:r>
      <w:r>
        <w:rPr>
          <w:rFonts w:eastAsia="Calibri"/>
          <w:sz w:val="28"/>
          <w:szCs w:val="28"/>
          <w:lang w:eastAsia="en-US"/>
        </w:rPr>
        <w:t>ая</w:t>
      </w:r>
      <w:r w:rsidRPr="00BA39C3">
        <w:rPr>
          <w:rFonts w:eastAsia="Calibri"/>
          <w:sz w:val="28"/>
          <w:szCs w:val="28"/>
          <w:lang w:eastAsia="en-US"/>
        </w:rPr>
        <w:t xml:space="preserve"> заявк</w:t>
      </w:r>
      <w:r>
        <w:rPr>
          <w:rFonts w:eastAsia="Calibri"/>
          <w:sz w:val="28"/>
          <w:szCs w:val="28"/>
          <w:lang w:eastAsia="en-US"/>
        </w:rPr>
        <w:t>а</w:t>
      </w:r>
      <w:r w:rsidRPr="00BA39C3">
        <w:rPr>
          <w:rFonts w:eastAsia="Calibri"/>
          <w:sz w:val="28"/>
          <w:szCs w:val="28"/>
          <w:lang w:eastAsia="en-US"/>
        </w:rPr>
        <w:t xml:space="preserve"> на участие в первом этапе </w:t>
      </w:r>
      <w:r>
        <w:rPr>
          <w:rFonts w:eastAsia="Calibri"/>
          <w:sz w:val="28"/>
          <w:szCs w:val="28"/>
          <w:lang w:eastAsia="en-US"/>
        </w:rPr>
        <w:t>С</w:t>
      </w:r>
      <w:r w:rsidRPr="00BA39C3">
        <w:rPr>
          <w:rFonts w:eastAsia="Calibri"/>
          <w:sz w:val="28"/>
          <w:szCs w:val="28"/>
          <w:lang w:eastAsia="en-US"/>
        </w:rPr>
        <w:t xml:space="preserve">оревнований на </w:t>
      </w:r>
      <w:r w:rsidRPr="007A5C4A">
        <w:rPr>
          <w:rFonts w:eastAsia="Calibri"/>
          <w:sz w:val="28"/>
          <w:szCs w:val="28"/>
          <w:lang w:eastAsia="en-US"/>
        </w:rPr>
        <w:t>странице Соревнований интернет-ресурса МОО Общества «Динамо»</w:t>
      </w:r>
      <w:r w:rsidRPr="007A5C4A">
        <w:rPr>
          <w:rStyle w:val="a3"/>
          <w:rFonts w:eastAsia="Calibri"/>
          <w:sz w:val="28"/>
          <w:szCs w:val="28"/>
          <w:lang w:eastAsia="en-US"/>
        </w:rPr>
        <w:footnoteReference w:id="5"/>
      </w:r>
      <w:r w:rsidRPr="007A5C4A">
        <w:rPr>
          <w:rFonts w:eastAsia="Calibri"/>
          <w:sz w:val="28"/>
          <w:szCs w:val="28"/>
          <w:lang w:eastAsia="en-US"/>
        </w:rPr>
        <w:t xml:space="preserve"> - </w:t>
      </w:r>
      <w:r w:rsidRPr="007A5C4A">
        <w:rPr>
          <w:rFonts w:eastAsia="Calibri"/>
          <w:sz w:val="28"/>
          <w:szCs w:val="28"/>
          <w:lang w:val="en-US" w:eastAsia="en-US"/>
        </w:rPr>
        <w:t>www</w:t>
      </w:r>
      <w:r w:rsidRPr="007A5C4A">
        <w:rPr>
          <w:rFonts w:eastAsia="Calibri"/>
          <w:sz w:val="28"/>
          <w:szCs w:val="28"/>
          <w:lang w:eastAsia="en-US"/>
        </w:rPr>
        <w:t>.</w:t>
      </w:r>
      <w:proofErr w:type="spellStart"/>
      <w:r w:rsidRPr="007A5C4A">
        <w:rPr>
          <w:rFonts w:eastAsia="Calibri"/>
          <w:sz w:val="28"/>
          <w:szCs w:val="28"/>
          <w:lang w:val="en-US" w:eastAsia="en-US"/>
        </w:rPr>
        <w:t>mosobldynamo</w:t>
      </w:r>
      <w:proofErr w:type="spellEnd"/>
      <w:r w:rsidRPr="007A5C4A">
        <w:rPr>
          <w:rFonts w:eastAsia="Calibri"/>
          <w:sz w:val="28"/>
          <w:szCs w:val="28"/>
          <w:lang w:eastAsia="en-US"/>
        </w:rPr>
        <w:t>.</w:t>
      </w:r>
      <w:proofErr w:type="spellStart"/>
      <w:r w:rsidRPr="007A5C4A">
        <w:rPr>
          <w:rFonts w:eastAsia="Calibri"/>
          <w:sz w:val="28"/>
          <w:szCs w:val="28"/>
          <w:lang w:val="en-US" w:eastAsia="en-US"/>
        </w:rPr>
        <w:t>ru</w:t>
      </w:r>
      <w:proofErr w:type="spellEnd"/>
      <w:r w:rsidRPr="007A5C4A">
        <w:rPr>
          <w:rFonts w:eastAsia="Calibri"/>
          <w:sz w:val="28"/>
          <w:szCs w:val="28"/>
          <w:lang w:eastAsia="en-US"/>
        </w:rPr>
        <w:t>.</w:t>
      </w:r>
    </w:p>
    <w:p w14:paraId="16CABA60" w14:textId="77777777" w:rsidR="008E32F6" w:rsidRPr="00BA39C3" w:rsidRDefault="008E32F6" w:rsidP="008E32F6">
      <w:pPr>
        <w:pStyle w:val="aa"/>
        <w:numPr>
          <w:ilvl w:val="0"/>
          <w:numId w:val="2"/>
        </w:numPr>
        <w:tabs>
          <w:tab w:val="left" w:pos="426"/>
          <w:tab w:val="left" w:pos="993"/>
          <w:tab w:val="left" w:pos="1134"/>
        </w:tabs>
        <w:ind w:left="0" w:firstLine="709"/>
        <w:jc w:val="both"/>
        <w:rPr>
          <w:rFonts w:eastAsia="Calibri"/>
          <w:sz w:val="28"/>
          <w:szCs w:val="28"/>
          <w:lang w:eastAsia="en-US"/>
        </w:rPr>
      </w:pPr>
      <w:r w:rsidRPr="00BA39C3">
        <w:rPr>
          <w:rFonts w:eastAsia="Calibri"/>
          <w:sz w:val="28"/>
          <w:szCs w:val="28"/>
          <w:lang w:eastAsia="en-US"/>
        </w:rPr>
        <w:t xml:space="preserve">Мандатная комиссия, </w:t>
      </w:r>
      <w:r>
        <w:rPr>
          <w:rFonts w:eastAsia="Calibri"/>
          <w:sz w:val="28"/>
          <w:szCs w:val="28"/>
          <w:lang w:eastAsia="en-US"/>
        </w:rPr>
        <w:t>г</w:t>
      </w:r>
      <w:r w:rsidRPr="00BA39C3">
        <w:rPr>
          <w:rFonts w:eastAsia="Calibri"/>
          <w:sz w:val="28"/>
          <w:szCs w:val="28"/>
          <w:lang w:eastAsia="en-US"/>
        </w:rPr>
        <w:t xml:space="preserve">лавный судья, </w:t>
      </w:r>
      <w:r>
        <w:rPr>
          <w:rFonts w:eastAsia="Calibri"/>
          <w:sz w:val="28"/>
          <w:szCs w:val="28"/>
          <w:lang w:eastAsia="en-US"/>
        </w:rPr>
        <w:t>г</w:t>
      </w:r>
      <w:r w:rsidRPr="00BA39C3">
        <w:rPr>
          <w:rFonts w:eastAsia="Calibri"/>
          <w:sz w:val="28"/>
          <w:szCs w:val="28"/>
          <w:lang w:eastAsia="en-US"/>
        </w:rPr>
        <w:t xml:space="preserve">лавный секретарь и судейская коллегия назначаются </w:t>
      </w:r>
      <w:r>
        <w:rPr>
          <w:rFonts w:eastAsia="Calibri"/>
          <w:sz w:val="28"/>
          <w:szCs w:val="28"/>
          <w:lang w:eastAsia="en-US"/>
        </w:rPr>
        <w:t>о</w:t>
      </w:r>
      <w:r w:rsidRPr="00BA39C3">
        <w:rPr>
          <w:rFonts w:eastAsia="Calibri"/>
          <w:sz w:val="28"/>
          <w:szCs w:val="28"/>
          <w:lang w:eastAsia="en-US"/>
        </w:rPr>
        <w:t>рганизатор</w:t>
      </w:r>
      <w:r>
        <w:rPr>
          <w:rFonts w:eastAsia="Calibri"/>
          <w:sz w:val="28"/>
          <w:szCs w:val="28"/>
          <w:lang w:eastAsia="en-US"/>
        </w:rPr>
        <w:t>ами</w:t>
      </w:r>
      <w:r w:rsidRPr="00BA39C3">
        <w:rPr>
          <w:rFonts w:eastAsia="Calibri"/>
          <w:sz w:val="28"/>
          <w:szCs w:val="28"/>
          <w:lang w:eastAsia="en-US"/>
        </w:rPr>
        <w:t xml:space="preserve"> за 10 дней до начала </w:t>
      </w:r>
      <w:r>
        <w:rPr>
          <w:rFonts w:eastAsia="Calibri"/>
          <w:sz w:val="28"/>
          <w:szCs w:val="28"/>
          <w:lang w:eastAsia="en-US"/>
        </w:rPr>
        <w:t>С</w:t>
      </w:r>
      <w:r w:rsidRPr="00BA39C3">
        <w:rPr>
          <w:rFonts w:eastAsia="Calibri"/>
          <w:sz w:val="28"/>
          <w:szCs w:val="28"/>
          <w:lang w:eastAsia="en-US"/>
        </w:rPr>
        <w:t>оревнований.</w:t>
      </w:r>
    </w:p>
    <w:p w14:paraId="7A5CB336" w14:textId="77777777" w:rsidR="008E32F6" w:rsidRPr="00BA39C3" w:rsidRDefault="008E32F6" w:rsidP="008E32F6">
      <w:pPr>
        <w:pStyle w:val="aa"/>
        <w:numPr>
          <w:ilvl w:val="0"/>
          <w:numId w:val="2"/>
        </w:numPr>
        <w:tabs>
          <w:tab w:val="left" w:pos="426"/>
          <w:tab w:val="left" w:pos="993"/>
          <w:tab w:val="left" w:pos="1134"/>
        </w:tabs>
        <w:ind w:left="0" w:firstLine="709"/>
        <w:jc w:val="both"/>
        <w:rPr>
          <w:rFonts w:eastAsia="Calibri"/>
          <w:sz w:val="28"/>
          <w:szCs w:val="28"/>
          <w:lang w:eastAsia="en-US"/>
        </w:rPr>
      </w:pPr>
      <w:r w:rsidRPr="00BA39C3">
        <w:rPr>
          <w:rFonts w:eastAsia="Calibri"/>
          <w:sz w:val="28"/>
          <w:szCs w:val="28"/>
          <w:lang w:eastAsia="en-US"/>
        </w:rPr>
        <w:t xml:space="preserve">Протесты подаются в судейскую коллегию письменно, не позднее 30 минут после опубликования предварительных результатов </w:t>
      </w:r>
      <w:r>
        <w:rPr>
          <w:rFonts w:eastAsia="Calibri"/>
          <w:sz w:val="28"/>
          <w:szCs w:val="28"/>
          <w:lang w:eastAsia="en-US"/>
        </w:rPr>
        <w:t>С</w:t>
      </w:r>
      <w:r w:rsidRPr="00BA39C3">
        <w:rPr>
          <w:rFonts w:eastAsia="Calibri"/>
          <w:sz w:val="28"/>
          <w:szCs w:val="28"/>
          <w:lang w:eastAsia="en-US"/>
        </w:rPr>
        <w:t>оревнований. Протесты, поданные устно и (или) по истечении указанного времени</w:t>
      </w:r>
      <w:r>
        <w:rPr>
          <w:rFonts w:eastAsia="Calibri"/>
          <w:sz w:val="28"/>
          <w:szCs w:val="28"/>
          <w:lang w:eastAsia="en-US"/>
        </w:rPr>
        <w:t>,</w:t>
      </w:r>
      <w:r w:rsidRPr="00BA39C3">
        <w:rPr>
          <w:rFonts w:eastAsia="Calibri"/>
          <w:sz w:val="28"/>
          <w:szCs w:val="28"/>
          <w:lang w:eastAsia="en-US"/>
        </w:rPr>
        <w:t xml:space="preserve"> судейской коллегией не рассматриваются.</w:t>
      </w:r>
    </w:p>
    <w:p w14:paraId="5154239D" w14:textId="77777777" w:rsidR="008E32F6" w:rsidRPr="00BA39C3" w:rsidRDefault="008E32F6" w:rsidP="008E32F6">
      <w:pPr>
        <w:ind w:firstLine="709"/>
        <w:jc w:val="both"/>
        <w:rPr>
          <w:rFonts w:eastAsia="Calibri"/>
          <w:b/>
          <w:sz w:val="28"/>
          <w:szCs w:val="28"/>
          <w:lang w:eastAsia="en-US"/>
        </w:rPr>
      </w:pPr>
    </w:p>
    <w:p w14:paraId="23E727C3" w14:textId="77777777" w:rsidR="008E32F6" w:rsidRDefault="008E32F6" w:rsidP="008E32F6">
      <w:pPr>
        <w:numPr>
          <w:ilvl w:val="0"/>
          <w:numId w:val="1"/>
        </w:numPr>
        <w:tabs>
          <w:tab w:val="left" w:pos="1134"/>
        </w:tabs>
        <w:ind w:left="0" w:firstLine="709"/>
        <w:contextualSpacing/>
        <w:jc w:val="both"/>
        <w:rPr>
          <w:rFonts w:eastAsia="Calibri"/>
          <w:b/>
          <w:sz w:val="28"/>
          <w:szCs w:val="28"/>
          <w:lang w:eastAsia="en-US"/>
        </w:rPr>
      </w:pPr>
      <w:r>
        <w:rPr>
          <w:rFonts w:eastAsia="Calibri"/>
          <w:b/>
          <w:sz w:val="28"/>
          <w:szCs w:val="28"/>
          <w:lang w:eastAsia="en-US"/>
        </w:rPr>
        <w:t>Н</w:t>
      </w:r>
      <w:r w:rsidRPr="00BA39C3">
        <w:rPr>
          <w:rFonts w:eastAsia="Calibri"/>
          <w:b/>
          <w:sz w:val="28"/>
          <w:szCs w:val="28"/>
          <w:lang w:eastAsia="en-US"/>
        </w:rPr>
        <w:t>аграждение победителей</w:t>
      </w:r>
    </w:p>
    <w:p w14:paraId="75ED22A0" w14:textId="77777777" w:rsidR="008E32F6" w:rsidRPr="00BA39C3" w:rsidRDefault="008E32F6" w:rsidP="008E32F6">
      <w:pPr>
        <w:tabs>
          <w:tab w:val="left" w:pos="1134"/>
        </w:tabs>
        <w:ind w:left="709"/>
        <w:contextualSpacing/>
        <w:jc w:val="both"/>
        <w:rPr>
          <w:rFonts w:eastAsia="Calibri"/>
          <w:b/>
          <w:sz w:val="28"/>
          <w:szCs w:val="28"/>
          <w:lang w:eastAsia="en-US"/>
        </w:rPr>
      </w:pPr>
    </w:p>
    <w:p w14:paraId="25565C92" w14:textId="77777777" w:rsidR="008E32F6" w:rsidRPr="00BA39C3" w:rsidRDefault="008E32F6" w:rsidP="008E32F6">
      <w:pPr>
        <w:pStyle w:val="aa"/>
        <w:numPr>
          <w:ilvl w:val="0"/>
          <w:numId w:val="2"/>
        </w:numPr>
        <w:tabs>
          <w:tab w:val="left" w:pos="426"/>
          <w:tab w:val="left" w:pos="993"/>
          <w:tab w:val="left" w:pos="1134"/>
        </w:tabs>
        <w:ind w:left="0" w:firstLine="709"/>
        <w:jc w:val="both"/>
        <w:rPr>
          <w:rFonts w:eastAsia="Calibri"/>
          <w:sz w:val="28"/>
          <w:szCs w:val="28"/>
          <w:lang w:eastAsia="en-US"/>
        </w:rPr>
      </w:pPr>
      <w:r w:rsidRPr="00BA39C3">
        <w:rPr>
          <w:rFonts w:eastAsia="Calibri"/>
          <w:sz w:val="28"/>
          <w:szCs w:val="28"/>
          <w:lang w:eastAsia="en-US"/>
        </w:rPr>
        <w:t xml:space="preserve">Победитель соревнований награждается </w:t>
      </w:r>
      <w:r>
        <w:rPr>
          <w:rFonts w:eastAsia="Calibri"/>
          <w:sz w:val="28"/>
          <w:szCs w:val="28"/>
          <w:lang w:eastAsia="en-US"/>
        </w:rPr>
        <w:t>«</w:t>
      </w:r>
      <w:r w:rsidRPr="00BA39C3">
        <w:rPr>
          <w:rFonts w:eastAsia="Calibri"/>
          <w:sz w:val="28"/>
          <w:szCs w:val="28"/>
          <w:lang w:eastAsia="en-US"/>
        </w:rPr>
        <w:t>Кубком начальника ГУ</w:t>
      </w:r>
      <w:r>
        <w:rPr>
          <w:rFonts w:eastAsia="Calibri"/>
          <w:sz w:val="28"/>
          <w:szCs w:val="28"/>
          <w:lang w:eastAsia="en-US"/>
        </w:rPr>
        <w:t> </w:t>
      </w:r>
      <w:r w:rsidRPr="00BA39C3">
        <w:rPr>
          <w:rFonts w:eastAsia="Calibri"/>
          <w:sz w:val="28"/>
          <w:szCs w:val="28"/>
          <w:lang w:eastAsia="en-US"/>
        </w:rPr>
        <w:t>МВД России по Московской области</w:t>
      </w:r>
      <w:r>
        <w:rPr>
          <w:rFonts w:eastAsia="Calibri"/>
          <w:sz w:val="28"/>
          <w:szCs w:val="28"/>
          <w:lang w:eastAsia="en-US"/>
        </w:rPr>
        <w:t>»</w:t>
      </w:r>
      <w:r w:rsidRPr="00BA39C3">
        <w:rPr>
          <w:rFonts w:eastAsia="Calibri"/>
          <w:sz w:val="28"/>
          <w:szCs w:val="28"/>
          <w:lang w:eastAsia="en-US"/>
        </w:rPr>
        <w:t>, медалью, дипломом и специальным призом</w:t>
      </w:r>
      <w:r>
        <w:rPr>
          <w:rFonts w:eastAsia="Calibri"/>
          <w:sz w:val="28"/>
          <w:szCs w:val="28"/>
          <w:lang w:eastAsia="en-US"/>
        </w:rPr>
        <w:t>.</w:t>
      </w:r>
    </w:p>
    <w:p w14:paraId="7D2A1E08" w14:textId="77777777" w:rsidR="008E32F6" w:rsidRPr="00BA39C3" w:rsidRDefault="008E32F6" w:rsidP="008E32F6">
      <w:pPr>
        <w:pStyle w:val="aa"/>
        <w:numPr>
          <w:ilvl w:val="0"/>
          <w:numId w:val="2"/>
        </w:numPr>
        <w:tabs>
          <w:tab w:val="left" w:pos="426"/>
          <w:tab w:val="left" w:pos="993"/>
          <w:tab w:val="left" w:pos="1134"/>
        </w:tabs>
        <w:ind w:left="0" w:firstLine="709"/>
        <w:jc w:val="both"/>
        <w:rPr>
          <w:rFonts w:eastAsia="Calibri"/>
          <w:sz w:val="28"/>
          <w:szCs w:val="28"/>
          <w:lang w:eastAsia="en-US"/>
        </w:rPr>
      </w:pPr>
      <w:r w:rsidRPr="00BA39C3">
        <w:rPr>
          <w:rFonts w:eastAsia="Calibri"/>
          <w:sz w:val="28"/>
          <w:szCs w:val="28"/>
          <w:lang w:eastAsia="en-US"/>
        </w:rPr>
        <w:t>Призеры соревнований (места со 2 по 6) награждаются медалями, дипломами и специальными призами.</w:t>
      </w:r>
    </w:p>
    <w:p w14:paraId="53CF26AB" w14:textId="77777777" w:rsidR="008E32F6" w:rsidRPr="00BA39C3" w:rsidRDefault="008E32F6" w:rsidP="008E32F6">
      <w:pPr>
        <w:pStyle w:val="aa"/>
        <w:numPr>
          <w:ilvl w:val="0"/>
          <w:numId w:val="2"/>
        </w:numPr>
        <w:tabs>
          <w:tab w:val="left" w:pos="426"/>
          <w:tab w:val="left" w:pos="993"/>
          <w:tab w:val="left" w:pos="1134"/>
        </w:tabs>
        <w:ind w:left="0" w:firstLine="709"/>
        <w:jc w:val="both"/>
        <w:rPr>
          <w:rFonts w:eastAsia="Calibri"/>
          <w:sz w:val="28"/>
          <w:szCs w:val="28"/>
          <w:lang w:eastAsia="en-US"/>
        </w:rPr>
      </w:pPr>
      <w:r w:rsidRPr="00BA39C3">
        <w:rPr>
          <w:rFonts w:eastAsia="Calibri"/>
          <w:sz w:val="28"/>
          <w:szCs w:val="28"/>
          <w:lang w:eastAsia="en-US"/>
        </w:rPr>
        <w:t xml:space="preserve">Победитель </w:t>
      </w:r>
      <w:r>
        <w:rPr>
          <w:rFonts w:eastAsia="Calibri"/>
          <w:sz w:val="28"/>
          <w:szCs w:val="28"/>
          <w:lang w:eastAsia="en-US"/>
        </w:rPr>
        <w:t>«</w:t>
      </w:r>
      <w:r w:rsidRPr="00BA39C3">
        <w:rPr>
          <w:rFonts w:eastAsia="Calibri"/>
          <w:sz w:val="28"/>
          <w:szCs w:val="28"/>
          <w:lang w:eastAsia="en-US"/>
        </w:rPr>
        <w:t xml:space="preserve">Кубка «Динамо» награждается Кубком </w:t>
      </w:r>
      <w:r>
        <w:rPr>
          <w:rFonts w:eastAsia="Calibri"/>
          <w:sz w:val="28"/>
          <w:szCs w:val="28"/>
          <w:lang w:eastAsia="en-US"/>
        </w:rPr>
        <w:t xml:space="preserve">Общества </w:t>
      </w:r>
      <w:r w:rsidRPr="00BA39C3">
        <w:rPr>
          <w:rFonts w:eastAsia="Calibri"/>
          <w:sz w:val="28"/>
          <w:szCs w:val="28"/>
          <w:lang w:eastAsia="en-US"/>
        </w:rPr>
        <w:t>«Динамо», дипломом и ценным подарком, призеры – дипломами и ценными подарками.</w:t>
      </w:r>
    </w:p>
    <w:p w14:paraId="4D0B616F" w14:textId="77777777" w:rsidR="008E32F6" w:rsidRDefault="008E32F6" w:rsidP="008E32F6">
      <w:pPr>
        <w:jc w:val="both"/>
        <w:rPr>
          <w:sz w:val="28"/>
        </w:rPr>
      </w:pPr>
    </w:p>
    <w:p w14:paraId="48A5CE11" w14:textId="77777777" w:rsidR="008E32F6" w:rsidRDefault="008E32F6" w:rsidP="008E32F6">
      <w:pPr>
        <w:jc w:val="both"/>
        <w:rPr>
          <w:sz w:val="28"/>
        </w:rPr>
      </w:pPr>
      <w:r>
        <w:rPr>
          <w:sz w:val="28"/>
        </w:rPr>
        <w:br w:type="page"/>
      </w:r>
    </w:p>
    <w:p w14:paraId="1BDF4DDA" w14:textId="77777777" w:rsidR="008E32F6" w:rsidRPr="001A1D0C" w:rsidRDefault="008E32F6" w:rsidP="008E32F6">
      <w:pPr>
        <w:tabs>
          <w:tab w:val="left" w:pos="4678"/>
          <w:tab w:val="left" w:pos="4820"/>
        </w:tabs>
        <w:ind w:left="6237"/>
        <w:jc w:val="both"/>
        <w:rPr>
          <w:sz w:val="24"/>
          <w:szCs w:val="24"/>
        </w:rPr>
      </w:pPr>
      <w:r w:rsidRPr="001A1D0C">
        <w:rPr>
          <w:sz w:val="24"/>
          <w:szCs w:val="24"/>
        </w:rPr>
        <w:t>Приложение № 2</w:t>
      </w:r>
    </w:p>
    <w:p w14:paraId="60BA5858" w14:textId="77777777" w:rsidR="008E32F6" w:rsidRPr="001A1D0C" w:rsidRDefault="008E32F6" w:rsidP="008E32F6">
      <w:pPr>
        <w:tabs>
          <w:tab w:val="left" w:pos="4678"/>
          <w:tab w:val="left" w:pos="4820"/>
        </w:tabs>
        <w:ind w:left="6237"/>
        <w:jc w:val="both"/>
        <w:rPr>
          <w:sz w:val="24"/>
          <w:szCs w:val="24"/>
        </w:rPr>
      </w:pPr>
      <w:r w:rsidRPr="001A1D0C">
        <w:rPr>
          <w:sz w:val="24"/>
          <w:szCs w:val="24"/>
        </w:rPr>
        <w:t xml:space="preserve">к приказу ГУ МВД России </w:t>
      </w:r>
    </w:p>
    <w:p w14:paraId="67DC11FD" w14:textId="77777777" w:rsidR="008E32F6" w:rsidRPr="001A1D0C" w:rsidRDefault="008E32F6" w:rsidP="008E32F6">
      <w:pPr>
        <w:tabs>
          <w:tab w:val="left" w:pos="4678"/>
          <w:tab w:val="left" w:pos="4820"/>
        </w:tabs>
        <w:ind w:left="6237"/>
        <w:jc w:val="both"/>
        <w:rPr>
          <w:sz w:val="24"/>
          <w:szCs w:val="24"/>
        </w:rPr>
      </w:pPr>
      <w:r w:rsidRPr="001A1D0C">
        <w:rPr>
          <w:sz w:val="24"/>
          <w:szCs w:val="24"/>
        </w:rPr>
        <w:t>по Московской области</w:t>
      </w:r>
    </w:p>
    <w:p w14:paraId="00AB17F1" w14:textId="77777777" w:rsidR="008E32F6" w:rsidRPr="001A1D0C" w:rsidRDefault="008E32F6" w:rsidP="008E32F6">
      <w:pPr>
        <w:ind w:left="6237"/>
        <w:jc w:val="both"/>
        <w:rPr>
          <w:sz w:val="24"/>
          <w:szCs w:val="24"/>
        </w:rPr>
      </w:pPr>
      <w:r w:rsidRPr="001A1D0C">
        <w:rPr>
          <w:sz w:val="24"/>
          <w:szCs w:val="24"/>
        </w:rPr>
        <w:t>от __</w:t>
      </w:r>
      <w:proofErr w:type="gramStart"/>
      <w:r w:rsidRPr="001A1D0C">
        <w:rPr>
          <w:sz w:val="24"/>
          <w:szCs w:val="24"/>
        </w:rPr>
        <w:t>_._</w:t>
      </w:r>
      <w:proofErr w:type="gramEnd"/>
      <w:r w:rsidRPr="001A1D0C">
        <w:rPr>
          <w:sz w:val="24"/>
          <w:szCs w:val="24"/>
        </w:rPr>
        <w:t>__.2024 № ____</w:t>
      </w:r>
    </w:p>
    <w:p w14:paraId="3EC223C9" w14:textId="77777777" w:rsidR="008E32F6" w:rsidRPr="001A1D0C" w:rsidRDefault="008E32F6" w:rsidP="008E32F6">
      <w:pPr>
        <w:tabs>
          <w:tab w:val="left" w:pos="4678"/>
          <w:tab w:val="left" w:pos="4820"/>
        </w:tabs>
        <w:jc w:val="both"/>
      </w:pPr>
    </w:p>
    <w:p w14:paraId="38E3A871" w14:textId="77777777" w:rsidR="008E32F6" w:rsidRPr="001A1D0C" w:rsidRDefault="008E32F6" w:rsidP="008E32F6"/>
    <w:p w14:paraId="10C1D4DD" w14:textId="77777777" w:rsidR="008E32F6" w:rsidRPr="001A1D0C" w:rsidRDefault="008E32F6" w:rsidP="008E32F6">
      <w:pPr>
        <w:tabs>
          <w:tab w:val="left" w:pos="8647"/>
          <w:tab w:val="left" w:pos="8789"/>
        </w:tabs>
        <w:jc w:val="center"/>
        <w:rPr>
          <w:sz w:val="28"/>
        </w:rPr>
      </w:pPr>
    </w:p>
    <w:p w14:paraId="770FE5A5" w14:textId="77777777" w:rsidR="008E32F6" w:rsidRPr="001A1D0C" w:rsidRDefault="008E32F6" w:rsidP="008E32F6">
      <w:pPr>
        <w:tabs>
          <w:tab w:val="left" w:pos="8647"/>
          <w:tab w:val="left" w:pos="8789"/>
        </w:tabs>
        <w:jc w:val="center"/>
        <w:rPr>
          <w:sz w:val="28"/>
        </w:rPr>
      </w:pPr>
      <w:r w:rsidRPr="001A1D0C">
        <w:rPr>
          <w:sz w:val="28"/>
        </w:rPr>
        <w:t xml:space="preserve">от____________________________________________________________ </w:t>
      </w:r>
    </w:p>
    <w:p w14:paraId="37E9D018" w14:textId="77777777" w:rsidR="008E32F6" w:rsidRPr="001A1D0C" w:rsidRDefault="008E32F6" w:rsidP="008E32F6">
      <w:pPr>
        <w:tabs>
          <w:tab w:val="left" w:pos="8647"/>
          <w:tab w:val="left" w:pos="8789"/>
        </w:tabs>
        <w:jc w:val="center"/>
        <w:rPr>
          <w:sz w:val="28"/>
        </w:rPr>
      </w:pPr>
    </w:p>
    <w:p w14:paraId="1FE10AF4" w14:textId="77777777" w:rsidR="008E32F6" w:rsidRPr="001A1D0C" w:rsidRDefault="008E32F6" w:rsidP="008E32F6">
      <w:pPr>
        <w:keepNext/>
        <w:tabs>
          <w:tab w:val="left" w:pos="8647"/>
          <w:tab w:val="left" w:pos="8789"/>
        </w:tabs>
        <w:jc w:val="center"/>
        <w:outlineLvl w:val="1"/>
        <w:rPr>
          <w:b/>
          <w:sz w:val="28"/>
        </w:rPr>
      </w:pPr>
      <w:r w:rsidRPr="001A1D0C">
        <w:rPr>
          <w:b/>
          <w:sz w:val="28"/>
        </w:rPr>
        <w:t>З А Я В К А</w:t>
      </w:r>
    </w:p>
    <w:p w14:paraId="176DEB24" w14:textId="77777777" w:rsidR="008E32F6" w:rsidRPr="001A1D0C" w:rsidRDefault="008E32F6" w:rsidP="008E32F6">
      <w:pPr>
        <w:jc w:val="center"/>
        <w:rPr>
          <w:sz w:val="28"/>
          <w:szCs w:val="28"/>
        </w:rPr>
      </w:pPr>
      <w:r w:rsidRPr="001A1D0C">
        <w:rPr>
          <w:sz w:val="28"/>
        </w:rPr>
        <w:t xml:space="preserve">на участие в </w:t>
      </w:r>
      <w:r w:rsidRPr="001A1D0C">
        <w:rPr>
          <w:sz w:val="28"/>
          <w:szCs w:val="28"/>
        </w:rPr>
        <w:t>соревнованиях по стрельбе из снайперской винтовки (СВД) – «Куб</w:t>
      </w:r>
      <w:r>
        <w:rPr>
          <w:sz w:val="28"/>
          <w:szCs w:val="28"/>
        </w:rPr>
        <w:t>ок</w:t>
      </w:r>
      <w:r w:rsidRPr="001A1D0C">
        <w:rPr>
          <w:sz w:val="28"/>
          <w:szCs w:val="28"/>
        </w:rPr>
        <w:t xml:space="preserve"> начальника ГУ МВД России по Московской области»</w:t>
      </w:r>
    </w:p>
    <w:p w14:paraId="6EE275E7" w14:textId="77777777" w:rsidR="008E32F6" w:rsidRPr="001A1D0C" w:rsidRDefault="008E32F6" w:rsidP="008E32F6">
      <w:pPr>
        <w:jc w:val="center"/>
        <w:rPr>
          <w:sz w:val="28"/>
          <w:szCs w:val="28"/>
        </w:rPr>
      </w:pPr>
    </w:p>
    <w:p w14:paraId="00D2171B" w14:textId="77777777" w:rsidR="008E32F6" w:rsidRPr="001A1D0C" w:rsidRDefault="008E32F6" w:rsidP="008E32F6">
      <w:pPr>
        <w:tabs>
          <w:tab w:val="left" w:pos="8647"/>
          <w:tab w:val="left" w:pos="8789"/>
        </w:tabs>
        <w:jc w:val="center"/>
        <w:rPr>
          <w:sz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3969"/>
        <w:gridCol w:w="1559"/>
      </w:tblGrid>
      <w:tr w:rsidR="008E32F6" w:rsidRPr="001A1D0C" w14:paraId="514B7FDE" w14:textId="77777777" w:rsidTr="00946B48">
        <w:tc>
          <w:tcPr>
            <w:tcW w:w="675" w:type="dxa"/>
          </w:tcPr>
          <w:p w14:paraId="16CD27C6" w14:textId="77777777" w:rsidR="008E32F6" w:rsidRPr="001A1D0C" w:rsidRDefault="008E32F6" w:rsidP="00946B48">
            <w:pPr>
              <w:tabs>
                <w:tab w:val="left" w:pos="8647"/>
                <w:tab w:val="left" w:pos="8789"/>
              </w:tabs>
              <w:jc w:val="center"/>
              <w:rPr>
                <w:sz w:val="18"/>
              </w:rPr>
            </w:pPr>
            <w:r w:rsidRPr="001A1D0C">
              <w:rPr>
                <w:sz w:val="18"/>
              </w:rPr>
              <w:t>№ п/п</w:t>
            </w:r>
          </w:p>
        </w:tc>
        <w:tc>
          <w:tcPr>
            <w:tcW w:w="2410" w:type="dxa"/>
          </w:tcPr>
          <w:p w14:paraId="577B9CEA" w14:textId="77777777" w:rsidR="008E32F6" w:rsidRPr="001A1D0C" w:rsidRDefault="008E32F6" w:rsidP="00946B48">
            <w:pPr>
              <w:tabs>
                <w:tab w:val="left" w:pos="8647"/>
                <w:tab w:val="left" w:pos="8789"/>
              </w:tabs>
              <w:jc w:val="center"/>
              <w:rPr>
                <w:sz w:val="18"/>
              </w:rPr>
            </w:pPr>
            <w:r w:rsidRPr="001A1D0C">
              <w:rPr>
                <w:sz w:val="18"/>
              </w:rPr>
              <w:t>Фамилия, имя, отчество</w:t>
            </w:r>
          </w:p>
        </w:tc>
        <w:tc>
          <w:tcPr>
            <w:tcW w:w="3969" w:type="dxa"/>
          </w:tcPr>
          <w:p w14:paraId="3C3F9503" w14:textId="77777777" w:rsidR="008E32F6" w:rsidRPr="001A1D0C" w:rsidRDefault="008E32F6" w:rsidP="00946B48">
            <w:pPr>
              <w:tabs>
                <w:tab w:val="left" w:pos="8647"/>
                <w:tab w:val="left" w:pos="8789"/>
              </w:tabs>
              <w:jc w:val="center"/>
              <w:rPr>
                <w:sz w:val="18"/>
              </w:rPr>
            </w:pPr>
            <w:r w:rsidRPr="001A1D0C">
              <w:rPr>
                <w:sz w:val="18"/>
              </w:rPr>
              <w:t>Звание, должность, номер оружия</w:t>
            </w:r>
          </w:p>
        </w:tc>
        <w:tc>
          <w:tcPr>
            <w:tcW w:w="1559" w:type="dxa"/>
          </w:tcPr>
          <w:p w14:paraId="6E4467B5" w14:textId="77777777" w:rsidR="008E32F6" w:rsidRPr="001A1D0C" w:rsidRDefault="008E32F6" w:rsidP="00946B48">
            <w:pPr>
              <w:tabs>
                <w:tab w:val="left" w:pos="8647"/>
                <w:tab w:val="left" w:pos="8789"/>
              </w:tabs>
              <w:ind w:left="34" w:hanging="34"/>
              <w:jc w:val="center"/>
              <w:rPr>
                <w:sz w:val="18"/>
              </w:rPr>
            </w:pPr>
            <w:r w:rsidRPr="001A1D0C">
              <w:rPr>
                <w:sz w:val="18"/>
              </w:rPr>
              <w:t>Подпись врача, личная печать</w:t>
            </w:r>
          </w:p>
        </w:tc>
      </w:tr>
      <w:tr w:rsidR="008E32F6" w:rsidRPr="001A1D0C" w14:paraId="2288F631" w14:textId="77777777" w:rsidTr="00946B48">
        <w:tc>
          <w:tcPr>
            <w:tcW w:w="675" w:type="dxa"/>
          </w:tcPr>
          <w:p w14:paraId="58753DE4" w14:textId="77777777" w:rsidR="008E32F6" w:rsidRPr="001A1D0C" w:rsidRDefault="008E32F6" w:rsidP="00946B48">
            <w:pPr>
              <w:tabs>
                <w:tab w:val="left" w:pos="8647"/>
                <w:tab w:val="left" w:pos="8789"/>
              </w:tabs>
              <w:jc w:val="center"/>
              <w:rPr>
                <w:sz w:val="25"/>
              </w:rPr>
            </w:pPr>
          </w:p>
          <w:p w14:paraId="24D4304B" w14:textId="77777777" w:rsidR="008E32F6" w:rsidRPr="001A1D0C" w:rsidRDefault="008E32F6" w:rsidP="00946B48">
            <w:pPr>
              <w:tabs>
                <w:tab w:val="left" w:pos="8647"/>
                <w:tab w:val="left" w:pos="8789"/>
              </w:tabs>
              <w:jc w:val="center"/>
              <w:rPr>
                <w:sz w:val="25"/>
              </w:rPr>
            </w:pPr>
          </w:p>
          <w:p w14:paraId="7B4D6643" w14:textId="77777777" w:rsidR="008E32F6" w:rsidRPr="001A1D0C" w:rsidRDefault="008E32F6" w:rsidP="00946B48">
            <w:pPr>
              <w:tabs>
                <w:tab w:val="left" w:pos="8647"/>
                <w:tab w:val="left" w:pos="8789"/>
              </w:tabs>
              <w:jc w:val="center"/>
              <w:rPr>
                <w:sz w:val="25"/>
              </w:rPr>
            </w:pPr>
          </w:p>
        </w:tc>
        <w:tc>
          <w:tcPr>
            <w:tcW w:w="2410" w:type="dxa"/>
          </w:tcPr>
          <w:p w14:paraId="6359214F" w14:textId="77777777" w:rsidR="008E32F6" w:rsidRPr="001A1D0C" w:rsidRDefault="008E32F6" w:rsidP="00946B48">
            <w:pPr>
              <w:tabs>
                <w:tab w:val="left" w:pos="8647"/>
                <w:tab w:val="left" w:pos="8789"/>
              </w:tabs>
              <w:jc w:val="center"/>
              <w:rPr>
                <w:sz w:val="25"/>
              </w:rPr>
            </w:pPr>
          </w:p>
        </w:tc>
        <w:tc>
          <w:tcPr>
            <w:tcW w:w="3969" w:type="dxa"/>
          </w:tcPr>
          <w:p w14:paraId="6D5FAF09" w14:textId="77777777" w:rsidR="008E32F6" w:rsidRPr="001A1D0C" w:rsidRDefault="008E32F6" w:rsidP="00946B48">
            <w:pPr>
              <w:tabs>
                <w:tab w:val="left" w:pos="8647"/>
                <w:tab w:val="left" w:pos="8789"/>
              </w:tabs>
              <w:jc w:val="center"/>
              <w:rPr>
                <w:sz w:val="25"/>
              </w:rPr>
            </w:pPr>
          </w:p>
        </w:tc>
        <w:tc>
          <w:tcPr>
            <w:tcW w:w="1559" w:type="dxa"/>
          </w:tcPr>
          <w:p w14:paraId="0ACAD639" w14:textId="77777777" w:rsidR="008E32F6" w:rsidRPr="001A1D0C" w:rsidRDefault="008E32F6" w:rsidP="00946B48">
            <w:pPr>
              <w:tabs>
                <w:tab w:val="left" w:pos="8647"/>
                <w:tab w:val="left" w:pos="8789"/>
              </w:tabs>
              <w:jc w:val="center"/>
              <w:rPr>
                <w:sz w:val="25"/>
              </w:rPr>
            </w:pPr>
          </w:p>
        </w:tc>
      </w:tr>
      <w:tr w:rsidR="008E32F6" w:rsidRPr="001A1D0C" w14:paraId="253A2BC9" w14:textId="77777777" w:rsidTr="00946B48">
        <w:tc>
          <w:tcPr>
            <w:tcW w:w="675" w:type="dxa"/>
          </w:tcPr>
          <w:p w14:paraId="7B597317" w14:textId="77777777" w:rsidR="008E32F6" w:rsidRPr="001A1D0C" w:rsidRDefault="008E32F6" w:rsidP="00946B48">
            <w:pPr>
              <w:tabs>
                <w:tab w:val="left" w:pos="8647"/>
                <w:tab w:val="left" w:pos="8789"/>
              </w:tabs>
              <w:jc w:val="center"/>
              <w:rPr>
                <w:sz w:val="25"/>
              </w:rPr>
            </w:pPr>
          </w:p>
          <w:p w14:paraId="31A12986" w14:textId="77777777" w:rsidR="008E32F6" w:rsidRPr="001A1D0C" w:rsidRDefault="008E32F6" w:rsidP="00946B48">
            <w:pPr>
              <w:tabs>
                <w:tab w:val="left" w:pos="8647"/>
                <w:tab w:val="left" w:pos="8789"/>
              </w:tabs>
              <w:jc w:val="center"/>
              <w:rPr>
                <w:sz w:val="25"/>
              </w:rPr>
            </w:pPr>
          </w:p>
          <w:p w14:paraId="0EC2D060" w14:textId="77777777" w:rsidR="008E32F6" w:rsidRPr="001A1D0C" w:rsidRDefault="008E32F6" w:rsidP="00946B48">
            <w:pPr>
              <w:tabs>
                <w:tab w:val="left" w:pos="8647"/>
                <w:tab w:val="left" w:pos="8789"/>
              </w:tabs>
              <w:jc w:val="center"/>
              <w:rPr>
                <w:sz w:val="25"/>
              </w:rPr>
            </w:pPr>
          </w:p>
        </w:tc>
        <w:tc>
          <w:tcPr>
            <w:tcW w:w="2410" w:type="dxa"/>
          </w:tcPr>
          <w:p w14:paraId="62C0AC6B" w14:textId="77777777" w:rsidR="008E32F6" w:rsidRPr="001A1D0C" w:rsidRDefault="008E32F6" w:rsidP="00946B48">
            <w:pPr>
              <w:tabs>
                <w:tab w:val="left" w:pos="8647"/>
                <w:tab w:val="left" w:pos="8789"/>
              </w:tabs>
              <w:jc w:val="center"/>
              <w:rPr>
                <w:sz w:val="25"/>
              </w:rPr>
            </w:pPr>
          </w:p>
        </w:tc>
        <w:tc>
          <w:tcPr>
            <w:tcW w:w="3969" w:type="dxa"/>
          </w:tcPr>
          <w:p w14:paraId="14A371E5" w14:textId="77777777" w:rsidR="008E32F6" w:rsidRPr="001A1D0C" w:rsidRDefault="008E32F6" w:rsidP="00946B48">
            <w:pPr>
              <w:tabs>
                <w:tab w:val="left" w:pos="8647"/>
                <w:tab w:val="left" w:pos="8789"/>
              </w:tabs>
              <w:jc w:val="center"/>
              <w:rPr>
                <w:sz w:val="25"/>
              </w:rPr>
            </w:pPr>
          </w:p>
        </w:tc>
        <w:tc>
          <w:tcPr>
            <w:tcW w:w="1559" w:type="dxa"/>
          </w:tcPr>
          <w:p w14:paraId="5D551CAE" w14:textId="77777777" w:rsidR="008E32F6" w:rsidRPr="001A1D0C" w:rsidRDefault="008E32F6" w:rsidP="00946B48">
            <w:pPr>
              <w:tabs>
                <w:tab w:val="left" w:pos="8647"/>
                <w:tab w:val="left" w:pos="8789"/>
              </w:tabs>
              <w:jc w:val="center"/>
              <w:rPr>
                <w:sz w:val="25"/>
              </w:rPr>
            </w:pPr>
          </w:p>
        </w:tc>
      </w:tr>
      <w:tr w:rsidR="008E32F6" w:rsidRPr="001A1D0C" w14:paraId="2C848724" w14:textId="77777777" w:rsidTr="00946B48">
        <w:tc>
          <w:tcPr>
            <w:tcW w:w="675" w:type="dxa"/>
          </w:tcPr>
          <w:p w14:paraId="43AE7910" w14:textId="77777777" w:rsidR="008E32F6" w:rsidRPr="001A1D0C" w:rsidRDefault="008E32F6" w:rsidP="00946B48">
            <w:pPr>
              <w:tabs>
                <w:tab w:val="left" w:pos="8647"/>
                <w:tab w:val="left" w:pos="8789"/>
              </w:tabs>
              <w:jc w:val="center"/>
              <w:rPr>
                <w:sz w:val="25"/>
              </w:rPr>
            </w:pPr>
          </w:p>
          <w:p w14:paraId="176739C0" w14:textId="77777777" w:rsidR="008E32F6" w:rsidRPr="001A1D0C" w:rsidRDefault="008E32F6" w:rsidP="00946B48">
            <w:pPr>
              <w:tabs>
                <w:tab w:val="left" w:pos="8647"/>
                <w:tab w:val="left" w:pos="8789"/>
              </w:tabs>
              <w:jc w:val="center"/>
              <w:rPr>
                <w:sz w:val="25"/>
              </w:rPr>
            </w:pPr>
          </w:p>
          <w:p w14:paraId="6E1F338B" w14:textId="77777777" w:rsidR="008E32F6" w:rsidRPr="001A1D0C" w:rsidRDefault="008E32F6" w:rsidP="00946B48">
            <w:pPr>
              <w:tabs>
                <w:tab w:val="left" w:pos="8647"/>
                <w:tab w:val="left" w:pos="8789"/>
              </w:tabs>
              <w:jc w:val="center"/>
              <w:rPr>
                <w:sz w:val="25"/>
              </w:rPr>
            </w:pPr>
          </w:p>
        </w:tc>
        <w:tc>
          <w:tcPr>
            <w:tcW w:w="2410" w:type="dxa"/>
          </w:tcPr>
          <w:p w14:paraId="3E094F8F" w14:textId="77777777" w:rsidR="008E32F6" w:rsidRPr="001A1D0C" w:rsidRDefault="008E32F6" w:rsidP="00946B48">
            <w:pPr>
              <w:tabs>
                <w:tab w:val="left" w:pos="8647"/>
                <w:tab w:val="left" w:pos="8789"/>
              </w:tabs>
              <w:jc w:val="center"/>
              <w:rPr>
                <w:sz w:val="25"/>
              </w:rPr>
            </w:pPr>
          </w:p>
        </w:tc>
        <w:tc>
          <w:tcPr>
            <w:tcW w:w="3969" w:type="dxa"/>
          </w:tcPr>
          <w:p w14:paraId="063E08BB" w14:textId="77777777" w:rsidR="008E32F6" w:rsidRPr="001A1D0C" w:rsidRDefault="008E32F6" w:rsidP="00946B48">
            <w:pPr>
              <w:tabs>
                <w:tab w:val="left" w:pos="8647"/>
                <w:tab w:val="left" w:pos="8789"/>
              </w:tabs>
              <w:jc w:val="center"/>
              <w:rPr>
                <w:sz w:val="25"/>
              </w:rPr>
            </w:pPr>
          </w:p>
        </w:tc>
        <w:tc>
          <w:tcPr>
            <w:tcW w:w="1559" w:type="dxa"/>
          </w:tcPr>
          <w:p w14:paraId="14E19101" w14:textId="77777777" w:rsidR="008E32F6" w:rsidRPr="001A1D0C" w:rsidRDefault="008E32F6" w:rsidP="00946B48">
            <w:pPr>
              <w:tabs>
                <w:tab w:val="left" w:pos="8647"/>
                <w:tab w:val="left" w:pos="8789"/>
              </w:tabs>
              <w:jc w:val="center"/>
              <w:rPr>
                <w:sz w:val="25"/>
              </w:rPr>
            </w:pPr>
          </w:p>
        </w:tc>
      </w:tr>
    </w:tbl>
    <w:p w14:paraId="73413742" w14:textId="77777777" w:rsidR="008E32F6" w:rsidRPr="001A1D0C" w:rsidRDefault="008E32F6" w:rsidP="008E32F6">
      <w:pPr>
        <w:tabs>
          <w:tab w:val="left" w:pos="8647"/>
          <w:tab w:val="left" w:pos="8789"/>
        </w:tabs>
        <w:jc w:val="center"/>
        <w:rPr>
          <w:sz w:val="25"/>
        </w:rPr>
      </w:pPr>
    </w:p>
    <w:p w14:paraId="27F1CE3F" w14:textId="77777777" w:rsidR="008E32F6" w:rsidRPr="001A1D0C" w:rsidRDefault="008E32F6" w:rsidP="008E32F6">
      <w:pPr>
        <w:tabs>
          <w:tab w:val="left" w:pos="8647"/>
          <w:tab w:val="left" w:pos="8789"/>
        </w:tabs>
        <w:rPr>
          <w:sz w:val="28"/>
        </w:rPr>
      </w:pPr>
      <w:r w:rsidRPr="001A1D0C">
        <w:rPr>
          <w:sz w:val="28"/>
        </w:rPr>
        <w:t>К участию в соревнованиях допущено ______ чел.</w:t>
      </w:r>
    </w:p>
    <w:p w14:paraId="028216B0" w14:textId="77777777" w:rsidR="008E32F6" w:rsidRPr="001A1D0C" w:rsidRDefault="008E32F6" w:rsidP="008E32F6">
      <w:pPr>
        <w:tabs>
          <w:tab w:val="left" w:pos="8647"/>
          <w:tab w:val="left" w:pos="8789"/>
        </w:tabs>
        <w:rPr>
          <w:sz w:val="28"/>
        </w:rPr>
      </w:pPr>
    </w:p>
    <w:p w14:paraId="53AD2292" w14:textId="77777777" w:rsidR="008E32F6" w:rsidRPr="001A1D0C" w:rsidRDefault="008E32F6" w:rsidP="008E32F6">
      <w:pPr>
        <w:tabs>
          <w:tab w:val="left" w:pos="8647"/>
          <w:tab w:val="left" w:pos="8789"/>
        </w:tabs>
        <w:jc w:val="both"/>
        <w:rPr>
          <w:sz w:val="25"/>
        </w:rPr>
      </w:pPr>
      <w:r w:rsidRPr="001A1D0C">
        <w:rPr>
          <w:sz w:val="28"/>
        </w:rPr>
        <w:t>Врач: __________________________________________________________</w:t>
      </w:r>
    </w:p>
    <w:p w14:paraId="34142391" w14:textId="77777777" w:rsidR="008E32F6" w:rsidRPr="001A1D0C" w:rsidRDefault="008E32F6" w:rsidP="008E32F6">
      <w:pPr>
        <w:tabs>
          <w:tab w:val="left" w:pos="8647"/>
          <w:tab w:val="left" w:pos="8789"/>
        </w:tabs>
        <w:jc w:val="center"/>
        <w:rPr>
          <w:sz w:val="18"/>
        </w:rPr>
      </w:pPr>
      <w:r w:rsidRPr="001A1D0C">
        <w:rPr>
          <w:sz w:val="18"/>
        </w:rPr>
        <w:t>(подпись, фамилия, личная печать врача и медицинского учреждения)</w:t>
      </w:r>
    </w:p>
    <w:p w14:paraId="03A54B12" w14:textId="77777777" w:rsidR="008E32F6" w:rsidRPr="001A1D0C" w:rsidRDefault="008E32F6" w:rsidP="008E32F6">
      <w:pPr>
        <w:tabs>
          <w:tab w:val="left" w:pos="8647"/>
          <w:tab w:val="left" w:pos="8789"/>
        </w:tabs>
        <w:jc w:val="both"/>
        <w:rPr>
          <w:sz w:val="18"/>
        </w:rPr>
      </w:pPr>
    </w:p>
    <w:p w14:paraId="773D9966" w14:textId="77777777" w:rsidR="008E32F6" w:rsidRPr="001A1D0C" w:rsidRDefault="008E32F6" w:rsidP="008E32F6">
      <w:pPr>
        <w:tabs>
          <w:tab w:val="left" w:pos="8647"/>
          <w:tab w:val="left" w:pos="8789"/>
        </w:tabs>
        <w:jc w:val="both"/>
        <w:rPr>
          <w:sz w:val="18"/>
        </w:rPr>
      </w:pPr>
    </w:p>
    <w:p w14:paraId="1132D02C" w14:textId="77777777" w:rsidR="008E32F6" w:rsidRPr="001A1D0C" w:rsidRDefault="008E32F6" w:rsidP="008E32F6">
      <w:pPr>
        <w:tabs>
          <w:tab w:val="left" w:pos="8647"/>
          <w:tab w:val="left" w:pos="8789"/>
        </w:tabs>
        <w:jc w:val="both"/>
        <w:rPr>
          <w:sz w:val="18"/>
        </w:rPr>
      </w:pPr>
    </w:p>
    <w:p w14:paraId="6568F409" w14:textId="77777777" w:rsidR="008E32F6" w:rsidRPr="001A1D0C" w:rsidRDefault="008E32F6" w:rsidP="008E32F6">
      <w:pPr>
        <w:tabs>
          <w:tab w:val="left" w:pos="8647"/>
          <w:tab w:val="left" w:pos="8789"/>
        </w:tabs>
        <w:rPr>
          <w:sz w:val="28"/>
        </w:rPr>
      </w:pPr>
      <w:r w:rsidRPr="001A1D0C">
        <w:rPr>
          <w:sz w:val="28"/>
        </w:rPr>
        <w:t xml:space="preserve">Представитель команды: </w:t>
      </w:r>
    </w:p>
    <w:p w14:paraId="0666E520" w14:textId="77777777" w:rsidR="008E32F6" w:rsidRPr="001A1D0C" w:rsidRDefault="008E32F6" w:rsidP="008E32F6">
      <w:pPr>
        <w:tabs>
          <w:tab w:val="left" w:pos="8647"/>
          <w:tab w:val="left" w:pos="8789"/>
        </w:tabs>
        <w:jc w:val="both"/>
        <w:rPr>
          <w:sz w:val="28"/>
        </w:rPr>
      </w:pPr>
    </w:p>
    <w:p w14:paraId="3470A6A9" w14:textId="77777777" w:rsidR="008E32F6" w:rsidRPr="001A1D0C" w:rsidRDefault="008E32F6" w:rsidP="008E32F6">
      <w:pPr>
        <w:tabs>
          <w:tab w:val="left" w:pos="8647"/>
          <w:tab w:val="left" w:pos="8789"/>
        </w:tabs>
        <w:jc w:val="both"/>
        <w:rPr>
          <w:sz w:val="28"/>
        </w:rPr>
      </w:pPr>
      <w:r w:rsidRPr="001A1D0C">
        <w:rPr>
          <w:sz w:val="28"/>
        </w:rPr>
        <w:t>Руководитель:</w:t>
      </w:r>
    </w:p>
    <w:p w14:paraId="60B67769" w14:textId="77777777" w:rsidR="008E32F6" w:rsidRPr="001A1D0C" w:rsidRDefault="008E32F6" w:rsidP="008E32F6">
      <w:pPr>
        <w:tabs>
          <w:tab w:val="left" w:pos="8647"/>
          <w:tab w:val="left" w:pos="8789"/>
        </w:tabs>
        <w:jc w:val="both"/>
        <w:rPr>
          <w:sz w:val="28"/>
        </w:rPr>
      </w:pPr>
    </w:p>
    <w:p w14:paraId="530FE510" w14:textId="77777777" w:rsidR="008E32F6" w:rsidRPr="001A1D0C" w:rsidRDefault="008E32F6" w:rsidP="008E32F6">
      <w:pPr>
        <w:tabs>
          <w:tab w:val="left" w:pos="8647"/>
          <w:tab w:val="left" w:pos="8789"/>
        </w:tabs>
        <w:jc w:val="both"/>
        <w:rPr>
          <w:sz w:val="28"/>
        </w:rPr>
      </w:pPr>
      <w:r w:rsidRPr="001A1D0C">
        <w:rPr>
          <w:sz w:val="28"/>
        </w:rPr>
        <w:t>М.П.</w:t>
      </w:r>
    </w:p>
    <w:p w14:paraId="23D38290" w14:textId="77777777" w:rsidR="008E32F6" w:rsidRPr="001A1D0C" w:rsidRDefault="008E32F6" w:rsidP="008E32F6">
      <w:pPr>
        <w:tabs>
          <w:tab w:val="left" w:pos="8647"/>
          <w:tab w:val="left" w:pos="8789"/>
        </w:tabs>
        <w:jc w:val="both"/>
        <w:rPr>
          <w:sz w:val="28"/>
        </w:rPr>
      </w:pPr>
    </w:p>
    <w:p w14:paraId="0444896F" w14:textId="77777777" w:rsidR="008E32F6" w:rsidRPr="001A1D0C" w:rsidRDefault="008E32F6" w:rsidP="008E32F6">
      <w:pPr>
        <w:tabs>
          <w:tab w:val="left" w:pos="8647"/>
          <w:tab w:val="left" w:pos="8789"/>
        </w:tabs>
        <w:jc w:val="both"/>
        <w:rPr>
          <w:sz w:val="28"/>
        </w:rPr>
      </w:pPr>
      <w:r w:rsidRPr="001A1D0C">
        <w:rPr>
          <w:sz w:val="28"/>
        </w:rPr>
        <w:t>«_____» _______________ 2024 года</w:t>
      </w:r>
    </w:p>
    <w:p w14:paraId="545926DD" w14:textId="77777777" w:rsidR="008E32F6" w:rsidRPr="001A1D0C" w:rsidRDefault="008E32F6" w:rsidP="008E32F6">
      <w:pPr>
        <w:tabs>
          <w:tab w:val="left" w:pos="8647"/>
          <w:tab w:val="left" w:pos="8789"/>
        </w:tabs>
        <w:jc w:val="both"/>
        <w:rPr>
          <w:sz w:val="28"/>
        </w:rPr>
      </w:pPr>
    </w:p>
    <w:p w14:paraId="7B34C752" w14:textId="77777777" w:rsidR="008E32F6" w:rsidRPr="001A1D0C" w:rsidRDefault="008E32F6" w:rsidP="008E32F6">
      <w:pPr>
        <w:tabs>
          <w:tab w:val="left" w:pos="8647"/>
          <w:tab w:val="left" w:pos="8789"/>
        </w:tabs>
        <w:jc w:val="both"/>
        <w:rPr>
          <w:sz w:val="28"/>
        </w:rPr>
      </w:pPr>
      <w:r w:rsidRPr="001A1D0C">
        <w:rPr>
          <w:sz w:val="28"/>
        </w:rPr>
        <w:t>«С мерами безопасности при проведении стрельб, обращени</w:t>
      </w:r>
      <w:r>
        <w:rPr>
          <w:sz w:val="28"/>
        </w:rPr>
        <w:t>и с</w:t>
      </w:r>
      <w:r w:rsidRPr="001A1D0C">
        <w:rPr>
          <w:sz w:val="28"/>
        </w:rPr>
        <w:t xml:space="preserve"> оружи</w:t>
      </w:r>
      <w:r>
        <w:rPr>
          <w:sz w:val="28"/>
        </w:rPr>
        <w:t>ем</w:t>
      </w:r>
      <w:r w:rsidRPr="001A1D0C">
        <w:rPr>
          <w:sz w:val="28"/>
        </w:rPr>
        <w:t xml:space="preserve"> и боеприпас</w:t>
      </w:r>
      <w:r>
        <w:rPr>
          <w:sz w:val="28"/>
        </w:rPr>
        <w:t xml:space="preserve">ами, их </w:t>
      </w:r>
      <w:r w:rsidRPr="001A1D0C">
        <w:rPr>
          <w:sz w:val="28"/>
        </w:rPr>
        <w:t>перевозк</w:t>
      </w:r>
      <w:r>
        <w:rPr>
          <w:sz w:val="28"/>
        </w:rPr>
        <w:t>е</w:t>
      </w:r>
      <w:r w:rsidRPr="001A1D0C">
        <w:rPr>
          <w:sz w:val="28"/>
        </w:rPr>
        <w:t xml:space="preserve"> ознакомлен»</w:t>
      </w:r>
    </w:p>
    <w:p w14:paraId="32CF893B" w14:textId="77777777" w:rsidR="008E32F6" w:rsidRPr="001A1D0C" w:rsidRDefault="008E32F6" w:rsidP="008E32F6">
      <w:pPr>
        <w:tabs>
          <w:tab w:val="left" w:pos="8647"/>
          <w:tab w:val="left" w:pos="8789"/>
        </w:tabs>
        <w:jc w:val="both"/>
        <w:rPr>
          <w:sz w:val="28"/>
        </w:rPr>
      </w:pPr>
    </w:p>
    <w:p w14:paraId="5ED05A66" w14:textId="77777777" w:rsidR="008E32F6" w:rsidRPr="001A1D0C" w:rsidRDefault="008E32F6" w:rsidP="008E32F6">
      <w:pPr>
        <w:tabs>
          <w:tab w:val="left" w:pos="8647"/>
          <w:tab w:val="left" w:pos="8789"/>
        </w:tabs>
        <w:jc w:val="both"/>
        <w:rPr>
          <w:sz w:val="25"/>
        </w:rPr>
      </w:pPr>
      <w:r w:rsidRPr="001A1D0C">
        <w:rPr>
          <w:sz w:val="28"/>
        </w:rPr>
        <w:t>(подписи, расшифровки Ф.И.О.)</w:t>
      </w:r>
    </w:p>
    <w:p w14:paraId="7A28DD35" w14:textId="77777777" w:rsidR="008E32F6" w:rsidRDefault="008E32F6" w:rsidP="008E32F6">
      <w:pPr>
        <w:jc w:val="both"/>
        <w:rPr>
          <w:sz w:val="28"/>
        </w:rPr>
      </w:pPr>
    </w:p>
    <w:p w14:paraId="3C442ACD" w14:textId="77777777" w:rsidR="00961590" w:rsidRDefault="00961590"/>
    <w:sectPr w:rsidR="00961590" w:rsidSect="008E32F6">
      <w:headerReference w:type="default" r:id="rId10"/>
      <w:footerReference w:type="default" r:id="rId11"/>
      <w:footnotePr>
        <w:numRestart w:val="eachPage"/>
      </w:footnotePr>
      <w:pgSz w:w="11906" w:h="16838"/>
      <w:pgMar w:top="1134" w:right="1134" w:bottom="1134" w:left="170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AE0A6" w14:textId="77777777" w:rsidR="00182E19" w:rsidRDefault="00182E19" w:rsidP="008E32F6">
      <w:r>
        <w:separator/>
      </w:r>
    </w:p>
  </w:endnote>
  <w:endnote w:type="continuationSeparator" w:id="0">
    <w:p w14:paraId="0A70D968" w14:textId="77777777" w:rsidR="00182E19" w:rsidRDefault="00182E19" w:rsidP="008E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A9643" w14:textId="77777777" w:rsidR="00000000" w:rsidRDefault="00000000">
    <w:pPr>
      <w:pStyle w:val="a8"/>
      <w:jc w:val="center"/>
    </w:pPr>
  </w:p>
  <w:p w14:paraId="6C13592F" w14:textId="77777777" w:rsidR="00000000" w:rsidRDefault="000000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2C61C" w14:textId="77777777" w:rsidR="00182E19" w:rsidRDefault="00182E19" w:rsidP="008E32F6">
      <w:r>
        <w:separator/>
      </w:r>
    </w:p>
  </w:footnote>
  <w:footnote w:type="continuationSeparator" w:id="0">
    <w:p w14:paraId="72C72435" w14:textId="77777777" w:rsidR="00182E19" w:rsidRDefault="00182E19" w:rsidP="008E32F6">
      <w:r>
        <w:continuationSeparator/>
      </w:r>
    </w:p>
  </w:footnote>
  <w:footnote w:id="1">
    <w:p w14:paraId="0CBB3883" w14:textId="77777777" w:rsidR="008E32F6" w:rsidRPr="004D4CB3" w:rsidRDefault="008E32F6" w:rsidP="008E32F6">
      <w:pPr>
        <w:pStyle w:val="a4"/>
        <w:rPr>
          <w:lang w:val="ru-RU"/>
        </w:rPr>
      </w:pPr>
      <w:r>
        <w:rPr>
          <w:rStyle w:val="a3"/>
        </w:rPr>
        <w:footnoteRef/>
      </w:r>
      <w:r w:rsidRPr="00BA39C3">
        <w:rPr>
          <w:lang w:val="ru-RU"/>
        </w:rPr>
        <w:t xml:space="preserve"> </w:t>
      </w:r>
      <w:r>
        <w:rPr>
          <w:lang w:val="ru-RU"/>
        </w:rPr>
        <w:t>Далее – «Соревнования».</w:t>
      </w:r>
    </w:p>
  </w:footnote>
  <w:footnote w:id="2">
    <w:p w14:paraId="0573AF9E" w14:textId="77777777" w:rsidR="008E32F6" w:rsidRPr="001748B7" w:rsidRDefault="008E32F6" w:rsidP="008E32F6">
      <w:pPr>
        <w:pStyle w:val="a4"/>
        <w:rPr>
          <w:lang w:val="ru-RU"/>
        </w:rPr>
      </w:pPr>
      <w:r>
        <w:rPr>
          <w:rStyle w:val="a3"/>
        </w:rPr>
        <w:footnoteRef/>
      </w:r>
      <w:r w:rsidRPr="00676E9D">
        <w:rPr>
          <w:lang w:val="ru-RU"/>
        </w:rPr>
        <w:t xml:space="preserve"> </w:t>
      </w:r>
      <w:r>
        <w:rPr>
          <w:lang w:val="ru-RU"/>
        </w:rPr>
        <w:t>Далее – «ГУ МВД».</w:t>
      </w:r>
    </w:p>
  </w:footnote>
  <w:footnote w:id="3">
    <w:p w14:paraId="4224F273" w14:textId="77777777" w:rsidR="008E32F6" w:rsidRPr="00006EA3" w:rsidRDefault="008E32F6" w:rsidP="008E32F6">
      <w:pPr>
        <w:pStyle w:val="a4"/>
        <w:rPr>
          <w:lang w:val="ru-RU"/>
        </w:rPr>
      </w:pPr>
      <w:r>
        <w:rPr>
          <w:rStyle w:val="a3"/>
        </w:rPr>
        <w:footnoteRef/>
      </w:r>
      <w:r w:rsidRPr="00676E9D">
        <w:rPr>
          <w:lang w:val="ru-RU"/>
        </w:rPr>
        <w:t xml:space="preserve"> </w:t>
      </w:r>
      <w:r>
        <w:rPr>
          <w:lang w:val="ru-RU"/>
        </w:rPr>
        <w:t>Далее – «МОО».</w:t>
      </w:r>
    </w:p>
  </w:footnote>
  <w:footnote w:id="4">
    <w:p w14:paraId="1E760C82" w14:textId="77777777" w:rsidR="008E32F6" w:rsidRPr="00006EA3" w:rsidRDefault="008E32F6" w:rsidP="008E32F6">
      <w:pPr>
        <w:pStyle w:val="a4"/>
        <w:rPr>
          <w:lang w:val="ru-RU"/>
        </w:rPr>
      </w:pPr>
      <w:r>
        <w:rPr>
          <w:rStyle w:val="a3"/>
        </w:rPr>
        <w:footnoteRef/>
      </w:r>
      <w:r w:rsidRPr="00676E9D">
        <w:rPr>
          <w:lang w:val="ru-RU"/>
        </w:rPr>
        <w:t xml:space="preserve"> </w:t>
      </w:r>
      <w:r w:rsidRPr="00006EA3">
        <w:t>www</w:t>
      </w:r>
      <w:r w:rsidRPr="00676E9D">
        <w:rPr>
          <w:lang w:val="ru-RU"/>
        </w:rPr>
        <w:t>.</w:t>
      </w:r>
      <w:proofErr w:type="spellStart"/>
      <w:r w:rsidRPr="00006EA3">
        <w:t>mosobldynamo</w:t>
      </w:r>
      <w:proofErr w:type="spellEnd"/>
      <w:r w:rsidRPr="00676E9D">
        <w:rPr>
          <w:lang w:val="ru-RU"/>
        </w:rPr>
        <w:t>.</w:t>
      </w:r>
      <w:proofErr w:type="spellStart"/>
      <w:r w:rsidRPr="00006EA3">
        <w:t>ru</w:t>
      </w:r>
      <w:proofErr w:type="spellEnd"/>
      <w:r>
        <w:rPr>
          <w:lang w:val="ru-RU"/>
        </w:rPr>
        <w:t>.</w:t>
      </w:r>
    </w:p>
  </w:footnote>
  <w:footnote w:id="5">
    <w:p w14:paraId="31CA8BD4" w14:textId="77777777" w:rsidR="008E32F6" w:rsidRPr="007A5C4A" w:rsidRDefault="008E32F6" w:rsidP="008E32F6">
      <w:pPr>
        <w:pStyle w:val="a4"/>
        <w:rPr>
          <w:lang w:val="ru-RU"/>
        </w:rPr>
      </w:pPr>
      <w:r w:rsidRPr="007A5C4A">
        <w:rPr>
          <w:rStyle w:val="a3"/>
        </w:rPr>
        <w:footnoteRef/>
      </w:r>
      <w:r w:rsidRPr="007A5C4A">
        <w:t xml:space="preserve"> www.mosobldynamo.ru</w:t>
      </w:r>
      <w:r w:rsidRPr="007A5C4A">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30B1F" w14:textId="77777777" w:rsidR="00000000" w:rsidRPr="00BA39C3" w:rsidRDefault="00000000">
    <w:pPr>
      <w:pStyle w:val="a6"/>
      <w:jc w:val="center"/>
      <w:rPr>
        <w:sz w:val="24"/>
        <w:szCs w:val="24"/>
      </w:rPr>
    </w:pPr>
    <w:r w:rsidRPr="00BA39C3">
      <w:rPr>
        <w:sz w:val="24"/>
        <w:szCs w:val="24"/>
      </w:rPr>
      <w:fldChar w:fldCharType="begin"/>
    </w:r>
    <w:r w:rsidRPr="00BA39C3">
      <w:rPr>
        <w:sz w:val="24"/>
        <w:szCs w:val="24"/>
      </w:rPr>
      <w:instrText>PAGE   \* MERGEFORMAT</w:instrText>
    </w:r>
    <w:r w:rsidRPr="00BA39C3">
      <w:rPr>
        <w:sz w:val="24"/>
        <w:szCs w:val="24"/>
      </w:rPr>
      <w:fldChar w:fldCharType="separate"/>
    </w:r>
    <w:r>
      <w:rPr>
        <w:noProof/>
        <w:sz w:val="24"/>
        <w:szCs w:val="24"/>
      </w:rPr>
      <w:t>11</w:t>
    </w:r>
    <w:r w:rsidRPr="00BA39C3">
      <w:rPr>
        <w:noProof/>
        <w:sz w:val="24"/>
        <w:szCs w:val="24"/>
      </w:rPr>
      <w:fldChar w:fldCharType="end"/>
    </w:r>
  </w:p>
  <w:p w14:paraId="6CAE8C8F" w14:textId="77777777" w:rsidR="00000000" w:rsidRDefault="000000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81CD4"/>
    <w:multiLevelType w:val="multilevel"/>
    <w:tmpl w:val="E75A216A"/>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21543E22"/>
    <w:multiLevelType w:val="multilevel"/>
    <w:tmpl w:val="830CE37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6474211">
    <w:abstractNumId w:val="0"/>
  </w:num>
  <w:num w:numId="2" w16cid:durableId="91685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F6"/>
    <w:rsid w:val="00182E19"/>
    <w:rsid w:val="006F2260"/>
    <w:rsid w:val="008E32F6"/>
    <w:rsid w:val="00961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DE5CC"/>
  <w15:chartTrackingRefBased/>
  <w15:docId w15:val="{9D3E6C6E-8330-4B84-A609-CE8727D2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2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8E32F6"/>
    <w:rPr>
      <w:vertAlign w:val="superscript"/>
    </w:rPr>
  </w:style>
  <w:style w:type="paragraph" w:styleId="a4">
    <w:name w:val="footnote text"/>
    <w:basedOn w:val="a"/>
    <w:link w:val="a5"/>
    <w:rsid w:val="008E32F6"/>
    <w:rPr>
      <w:lang w:val="en-GB"/>
    </w:rPr>
  </w:style>
  <w:style w:type="character" w:customStyle="1" w:styleId="a5">
    <w:name w:val="Текст сноски Знак"/>
    <w:basedOn w:val="a0"/>
    <w:link w:val="a4"/>
    <w:rsid w:val="008E32F6"/>
    <w:rPr>
      <w:lang w:val="en-GB"/>
    </w:rPr>
  </w:style>
  <w:style w:type="paragraph" w:styleId="a6">
    <w:name w:val="header"/>
    <w:basedOn w:val="a"/>
    <w:link w:val="a7"/>
    <w:uiPriority w:val="99"/>
    <w:unhideWhenUsed/>
    <w:rsid w:val="008E32F6"/>
    <w:pPr>
      <w:tabs>
        <w:tab w:val="center" w:pos="4677"/>
        <w:tab w:val="right" w:pos="9355"/>
      </w:tabs>
    </w:pPr>
  </w:style>
  <w:style w:type="character" w:customStyle="1" w:styleId="a7">
    <w:name w:val="Верхний колонтитул Знак"/>
    <w:basedOn w:val="a0"/>
    <w:link w:val="a6"/>
    <w:uiPriority w:val="99"/>
    <w:rsid w:val="008E32F6"/>
  </w:style>
  <w:style w:type="paragraph" w:styleId="a8">
    <w:name w:val="footer"/>
    <w:basedOn w:val="a"/>
    <w:link w:val="a9"/>
    <w:uiPriority w:val="99"/>
    <w:unhideWhenUsed/>
    <w:rsid w:val="008E32F6"/>
    <w:pPr>
      <w:tabs>
        <w:tab w:val="center" w:pos="4677"/>
        <w:tab w:val="right" w:pos="9355"/>
      </w:tabs>
    </w:pPr>
  </w:style>
  <w:style w:type="character" w:customStyle="1" w:styleId="a9">
    <w:name w:val="Нижний колонтитул Знак"/>
    <w:basedOn w:val="a0"/>
    <w:link w:val="a8"/>
    <w:uiPriority w:val="99"/>
    <w:rsid w:val="008E32F6"/>
  </w:style>
  <w:style w:type="paragraph" w:styleId="aa">
    <w:name w:val="List Paragraph"/>
    <w:basedOn w:val="a"/>
    <w:uiPriority w:val="34"/>
    <w:qFormat/>
    <w:rsid w:val="008E3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avila-sluzhebno-prikladnogo-vida-sporta-strelba-iz-boevogo/prilozhenie-n-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dact.ru/law/pravila-sluzhebno-prikladnogo-vida-sporta-strelba-iz-boevogo/prilozhenie-n-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dact.ru/law/pravila-sluzhebno-prikladnogo-vida-sporta-strelba-iz-boevogo/prilozhenie-n-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2940</Words>
  <Characters>16762</Characters>
  <Application>Microsoft Office Word</Application>
  <DocSecurity>0</DocSecurity>
  <Lines>139</Lines>
  <Paragraphs>39</Paragraphs>
  <ScaleCrop>false</ScaleCrop>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Рыженков</dc:creator>
  <cp:keywords/>
  <dc:description/>
  <cp:lastModifiedBy>Павел Рыженков</cp:lastModifiedBy>
  <cp:revision>1</cp:revision>
  <dcterms:created xsi:type="dcterms:W3CDTF">2024-05-13T13:01:00Z</dcterms:created>
  <dcterms:modified xsi:type="dcterms:W3CDTF">2024-05-13T13:02:00Z</dcterms:modified>
</cp:coreProperties>
</file>